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15BABF" w14:textId="77777777" w:rsidR="00E32079" w:rsidRDefault="00BB24FB">
      <w:pPr>
        <w:jc w:val="center"/>
        <w:rPr>
          <w:rFonts w:asciiTheme="minorEastAsia" w:hAnsiTheme="minorEastAsia"/>
          <w:b/>
          <w:bCs/>
          <w:sz w:val="28"/>
          <w:szCs w:val="28"/>
        </w:rPr>
      </w:pPr>
      <w:r>
        <w:rPr>
          <w:rFonts w:asciiTheme="minorEastAsia" w:hAnsiTheme="minorEastAsia"/>
          <w:b/>
          <w:bCs/>
          <w:sz w:val="28"/>
          <w:szCs w:val="28"/>
        </w:rPr>
        <w:t>業務委託基本契約書</w:t>
      </w:r>
    </w:p>
    <w:p w14:paraId="75AA358F" w14:textId="77777777" w:rsidR="00E32079" w:rsidRDefault="00E32079">
      <w:pPr>
        <w:pStyle w:val="ae"/>
        <w:rPr>
          <w:rFonts w:asciiTheme="minorEastAsia" w:hAnsiTheme="minorEastAsia"/>
          <w:szCs w:val="21"/>
        </w:rPr>
      </w:pPr>
    </w:p>
    <w:p w14:paraId="1DD598AD" w14:textId="435CF889" w:rsidR="00E32079" w:rsidRPr="00CB1937" w:rsidRDefault="00840116">
      <w:pPr>
        <w:ind w:firstLine="210"/>
        <w:rPr>
          <w:szCs w:val="21"/>
        </w:rPr>
      </w:pPr>
      <w:r>
        <w:rPr>
          <w:rFonts w:asciiTheme="minorEastAsia" w:hAnsiTheme="minorEastAsia" w:hint="eastAsia"/>
          <w:szCs w:val="21"/>
        </w:rPr>
        <w:t>株式会社</w:t>
      </w:r>
      <w:r w:rsidR="00FB51DD">
        <w:rPr>
          <w:rFonts w:asciiTheme="minorEastAsia" w:hAnsiTheme="minorEastAsia" w:hint="eastAsia"/>
          <w:szCs w:val="21"/>
        </w:rPr>
        <w:t>○○〇</w:t>
      </w:r>
      <w:r w:rsidR="00E971AA" w:rsidRPr="00CB1937">
        <w:rPr>
          <w:rFonts w:asciiTheme="minorEastAsia" w:hAnsiTheme="minorEastAsia"/>
          <w:szCs w:val="21"/>
        </w:rPr>
        <w:t>（以下「甲」という）</w:t>
      </w:r>
      <w:r w:rsidR="00F159E8" w:rsidRPr="00CB1937">
        <w:rPr>
          <w:rFonts w:asciiTheme="minorEastAsia" w:hAnsiTheme="minorEastAsia" w:hint="eastAsia"/>
          <w:szCs w:val="21"/>
        </w:rPr>
        <w:t>と</w:t>
      </w:r>
      <w:r w:rsidR="00FB51DD">
        <w:rPr>
          <w:rFonts w:asciiTheme="minorEastAsia" w:hAnsiTheme="minorEastAsia" w:hint="eastAsia"/>
          <w:szCs w:val="21"/>
        </w:rPr>
        <w:t>株式会社</w:t>
      </w:r>
      <w:r w:rsidR="00FB51DD">
        <w:rPr>
          <w:rFonts w:asciiTheme="minorEastAsia" w:hAnsiTheme="minorEastAsia" w:hint="eastAsia"/>
          <w:szCs w:val="21"/>
        </w:rPr>
        <w:t>△△△</w:t>
      </w:r>
      <w:r w:rsidR="00BB24FB" w:rsidRPr="00CB1937">
        <w:rPr>
          <w:rFonts w:asciiTheme="minorEastAsia" w:hAnsiTheme="minorEastAsia"/>
          <w:szCs w:val="21"/>
        </w:rPr>
        <w:t>（以下「乙」という）とは、次の条項により業務委託基本契約（以下「本契約」という）を締結する。</w:t>
      </w:r>
    </w:p>
    <w:p w14:paraId="264EE3B7" w14:textId="77777777" w:rsidR="00E32079" w:rsidRPr="00FB51DD" w:rsidRDefault="00E32079">
      <w:pPr>
        <w:rPr>
          <w:rFonts w:asciiTheme="minorEastAsia" w:hAnsiTheme="minorEastAsia"/>
          <w:szCs w:val="21"/>
        </w:rPr>
      </w:pPr>
    </w:p>
    <w:p w14:paraId="3B82A62B" w14:textId="77777777" w:rsidR="00E32079" w:rsidRDefault="00BB24FB">
      <w:pPr>
        <w:rPr>
          <w:rFonts w:asciiTheme="minorEastAsia" w:hAnsiTheme="minorEastAsia"/>
          <w:szCs w:val="21"/>
        </w:rPr>
      </w:pPr>
      <w:r>
        <w:rPr>
          <w:rFonts w:asciiTheme="minorEastAsia" w:hAnsiTheme="minorEastAsia"/>
          <w:szCs w:val="21"/>
        </w:rPr>
        <w:t>（本契約の目的）</w:t>
      </w:r>
    </w:p>
    <w:p w14:paraId="1E2D8C6D" w14:textId="77777777" w:rsidR="00E32079" w:rsidRDefault="00BB24FB">
      <w:pPr>
        <w:numPr>
          <w:ilvl w:val="0"/>
          <w:numId w:val="1"/>
        </w:numPr>
        <w:tabs>
          <w:tab w:val="left" w:pos="504"/>
        </w:tabs>
        <w:rPr>
          <w:rFonts w:asciiTheme="minorEastAsia" w:hAnsiTheme="minorEastAsia"/>
          <w:szCs w:val="21"/>
        </w:rPr>
      </w:pPr>
      <w:r>
        <w:rPr>
          <w:rFonts w:asciiTheme="minorEastAsia" w:hAnsiTheme="minorEastAsia"/>
          <w:szCs w:val="21"/>
        </w:rPr>
        <w:t>本契約は、甲乙間で別途締結する個別の業務委託契約（以下「個別契約」という）に適用させる基本となる事項を定めるものとする。</w:t>
      </w:r>
    </w:p>
    <w:p w14:paraId="5470EC0A" w14:textId="77777777" w:rsidR="00E32079" w:rsidRDefault="00BB24FB">
      <w:pPr>
        <w:numPr>
          <w:ilvl w:val="1"/>
          <w:numId w:val="1"/>
        </w:numPr>
        <w:ind w:left="714" w:hanging="280"/>
        <w:rPr>
          <w:rFonts w:asciiTheme="minorEastAsia" w:hAnsiTheme="minorEastAsia"/>
          <w:szCs w:val="21"/>
        </w:rPr>
      </w:pPr>
      <w:r>
        <w:rPr>
          <w:rFonts w:asciiTheme="minorEastAsia" w:hAnsiTheme="minorEastAsia"/>
          <w:szCs w:val="21"/>
        </w:rPr>
        <w:t>甲及び乙は、個別契約において本契約と異なる事項を定めることができる。個別契約に本契約と異なる定めがある場合、その異なる部分については、個別契約の条項が本契約に優先するものとする。</w:t>
      </w:r>
    </w:p>
    <w:p w14:paraId="0B1C2F8D" w14:textId="77777777" w:rsidR="00E32079" w:rsidRDefault="00E32079">
      <w:pPr>
        <w:rPr>
          <w:rFonts w:asciiTheme="minorEastAsia" w:hAnsiTheme="minorEastAsia"/>
          <w:szCs w:val="21"/>
        </w:rPr>
      </w:pPr>
    </w:p>
    <w:p w14:paraId="5358E79F" w14:textId="77777777" w:rsidR="00E32079" w:rsidRDefault="00BB24FB">
      <w:pPr>
        <w:rPr>
          <w:rFonts w:asciiTheme="minorEastAsia" w:hAnsiTheme="minorEastAsia"/>
          <w:szCs w:val="21"/>
        </w:rPr>
      </w:pPr>
      <w:r>
        <w:rPr>
          <w:rFonts w:asciiTheme="minorEastAsia" w:hAnsiTheme="minorEastAsia"/>
          <w:szCs w:val="21"/>
        </w:rPr>
        <w:t>（個別契約の締結）</w:t>
      </w:r>
    </w:p>
    <w:p w14:paraId="14BAAFD5" w14:textId="2462FBAE" w:rsidR="00E32079" w:rsidRDefault="00BB24FB">
      <w:pPr>
        <w:numPr>
          <w:ilvl w:val="0"/>
          <w:numId w:val="1"/>
        </w:numPr>
        <w:rPr>
          <w:rFonts w:asciiTheme="minorEastAsia" w:hAnsiTheme="minorEastAsia"/>
          <w:szCs w:val="21"/>
        </w:rPr>
      </w:pPr>
      <w:r>
        <w:rPr>
          <w:rFonts w:asciiTheme="minorEastAsia" w:hAnsiTheme="minorEastAsia"/>
          <w:szCs w:val="21"/>
        </w:rPr>
        <w:t>甲が本契約に基づき、次の各号に定めるSES</w:t>
      </w:r>
      <w:r>
        <w:rPr>
          <w:rFonts w:asciiTheme="minorEastAsia" w:hAnsiTheme="minorEastAsia" w:cs="ＭＳ 明朝"/>
          <w:szCs w:val="21"/>
          <w:lang w:val="ja-JP"/>
        </w:rPr>
        <w:t>業務</w:t>
      </w:r>
      <w:r>
        <w:rPr>
          <w:rFonts w:asciiTheme="minorEastAsia" w:hAnsiTheme="minorEastAsia"/>
          <w:szCs w:val="21"/>
        </w:rPr>
        <w:t>（以下「本業務」という）を乙に委託するときは、甲の定める注文書を乙に交付</w:t>
      </w:r>
      <w:r w:rsidR="00662489">
        <w:rPr>
          <w:rFonts w:asciiTheme="minorEastAsia" w:hAnsiTheme="minorEastAsia"/>
          <w:szCs w:val="21"/>
        </w:rPr>
        <w:t>するものとし、乙がこれに応諾して</w:t>
      </w:r>
      <w:r>
        <w:rPr>
          <w:rFonts w:asciiTheme="minorEastAsia" w:hAnsiTheme="minorEastAsia"/>
          <w:szCs w:val="21"/>
        </w:rPr>
        <w:t>、</w:t>
      </w:r>
      <w:r w:rsidR="00662489">
        <w:rPr>
          <w:rFonts w:asciiTheme="minorEastAsia" w:hAnsiTheme="minorEastAsia" w:hint="eastAsia"/>
          <w:szCs w:val="21"/>
        </w:rPr>
        <w:t>了承の意思を示した時、</w:t>
      </w:r>
      <w:r>
        <w:rPr>
          <w:rFonts w:asciiTheme="minorEastAsia" w:hAnsiTheme="minorEastAsia"/>
          <w:szCs w:val="21"/>
        </w:rPr>
        <w:t>個別契約が成立するものとする。</w:t>
      </w:r>
    </w:p>
    <w:p w14:paraId="58F83586" w14:textId="77777777" w:rsidR="00E32079" w:rsidRDefault="00BB24FB">
      <w:pPr>
        <w:numPr>
          <w:ilvl w:val="0"/>
          <w:numId w:val="22"/>
        </w:numPr>
        <w:ind w:left="1036" w:hanging="322"/>
        <w:rPr>
          <w:rFonts w:asciiTheme="minorEastAsia" w:hAnsiTheme="minorEastAsia"/>
          <w:szCs w:val="21"/>
        </w:rPr>
      </w:pPr>
      <w:r>
        <w:rPr>
          <w:rFonts w:asciiTheme="minorEastAsia" w:hAnsiTheme="minorEastAsia"/>
          <w:szCs w:val="21"/>
        </w:rPr>
        <w:t>情報処理支援業務</w:t>
      </w:r>
    </w:p>
    <w:p w14:paraId="452A49E5" w14:textId="77777777" w:rsidR="00E32079" w:rsidRDefault="00BB24FB">
      <w:pPr>
        <w:numPr>
          <w:ilvl w:val="0"/>
          <w:numId w:val="22"/>
        </w:numPr>
        <w:ind w:left="1036" w:hanging="322"/>
        <w:rPr>
          <w:rFonts w:asciiTheme="minorEastAsia" w:hAnsiTheme="minorEastAsia"/>
          <w:szCs w:val="21"/>
        </w:rPr>
      </w:pPr>
      <w:r>
        <w:rPr>
          <w:rFonts w:asciiTheme="minorEastAsia" w:hAnsiTheme="minorEastAsia"/>
          <w:szCs w:val="21"/>
        </w:rPr>
        <w:t>コンピュータシステム、ソフトウェア等各種情報処理に関する研究、開発及び技術支援業務</w:t>
      </w:r>
    </w:p>
    <w:p w14:paraId="0261A578" w14:textId="77777777" w:rsidR="00E32079" w:rsidRDefault="00BB24FB">
      <w:pPr>
        <w:numPr>
          <w:ilvl w:val="0"/>
          <w:numId w:val="22"/>
        </w:numPr>
        <w:ind w:left="1036" w:hanging="322"/>
        <w:rPr>
          <w:rFonts w:asciiTheme="minorEastAsia" w:hAnsiTheme="minorEastAsia"/>
          <w:szCs w:val="21"/>
        </w:rPr>
      </w:pPr>
      <w:r>
        <w:rPr>
          <w:rFonts w:asciiTheme="minorEastAsia" w:hAnsiTheme="minorEastAsia"/>
          <w:szCs w:val="21"/>
        </w:rPr>
        <w:t>ウェブページの企画、デザイン、制作及び開発業務</w:t>
      </w:r>
    </w:p>
    <w:p w14:paraId="7715A6CF" w14:textId="77777777" w:rsidR="00E32079" w:rsidRDefault="00BB24FB">
      <w:pPr>
        <w:numPr>
          <w:ilvl w:val="0"/>
          <w:numId w:val="22"/>
        </w:numPr>
        <w:ind w:left="1036" w:hanging="322"/>
        <w:rPr>
          <w:rFonts w:asciiTheme="minorEastAsia" w:hAnsiTheme="minorEastAsia"/>
          <w:szCs w:val="21"/>
        </w:rPr>
      </w:pPr>
      <w:r>
        <w:rPr>
          <w:rFonts w:asciiTheme="minorEastAsia" w:hAnsiTheme="minorEastAsia"/>
          <w:szCs w:val="21"/>
        </w:rPr>
        <w:t>その他前各号に付帯する一切の業務</w:t>
      </w:r>
    </w:p>
    <w:p w14:paraId="14AD5894" w14:textId="77777777" w:rsidR="00E32079" w:rsidRDefault="00BB24FB">
      <w:pPr>
        <w:numPr>
          <w:ilvl w:val="1"/>
          <w:numId w:val="1"/>
        </w:numPr>
        <w:tabs>
          <w:tab w:val="left" w:pos="714"/>
        </w:tabs>
        <w:ind w:left="1701" w:hanging="1281"/>
        <w:rPr>
          <w:rFonts w:asciiTheme="minorEastAsia" w:hAnsiTheme="minorEastAsia"/>
          <w:szCs w:val="21"/>
        </w:rPr>
      </w:pPr>
      <w:r>
        <w:rPr>
          <w:rFonts w:asciiTheme="minorEastAsia" w:hAnsiTheme="minorEastAsia"/>
          <w:szCs w:val="21"/>
        </w:rPr>
        <w:t>個別契約には、次の各号を定めるものとする。</w:t>
      </w:r>
    </w:p>
    <w:p w14:paraId="592BD63E" w14:textId="77777777" w:rsidR="00E32079" w:rsidRDefault="00BB24FB">
      <w:pPr>
        <w:numPr>
          <w:ilvl w:val="0"/>
          <w:numId w:val="23"/>
        </w:numPr>
        <w:tabs>
          <w:tab w:val="left" w:pos="1036"/>
          <w:tab w:val="left" w:pos="1148"/>
        </w:tabs>
        <w:ind w:left="993" w:hanging="279"/>
        <w:rPr>
          <w:rFonts w:asciiTheme="minorEastAsia" w:hAnsiTheme="minorEastAsia"/>
          <w:szCs w:val="21"/>
        </w:rPr>
      </w:pPr>
      <w:r>
        <w:rPr>
          <w:rFonts w:asciiTheme="minorEastAsia" w:hAnsiTheme="minorEastAsia"/>
          <w:szCs w:val="21"/>
        </w:rPr>
        <w:t>本業務の名称及び内容</w:t>
      </w:r>
    </w:p>
    <w:p w14:paraId="01C6F65F" w14:textId="77777777" w:rsidR="00E32079" w:rsidRDefault="00BB24FB">
      <w:pPr>
        <w:numPr>
          <w:ilvl w:val="0"/>
          <w:numId w:val="23"/>
        </w:numPr>
        <w:tabs>
          <w:tab w:val="left" w:pos="1036"/>
          <w:tab w:val="left" w:pos="1148"/>
        </w:tabs>
        <w:ind w:left="993" w:hanging="279"/>
        <w:rPr>
          <w:rFonts w:asciiTheme="minorEastAsia" w:hAnsiTheme="minorEastAsia"/>
          <w:szCs w:val="21"/>
        </w:rPr>
      </w:pPr>
      <w:r>
        <w:rPr>
          <w:rFonts w:asciiTheme="minorEastAsia" w:hAnsiTheme="minorEastAsia"/>
          <w:szCs w:val="21"/>
        </w:rPr>
        <w:t>契約期間</w:t>
      </w:r>
    </w:p>
    <w:p w14:paraId="48E658ED" w14:textId="77777777" w:rsidR="00E32079" w:rsidRDefault="00BB24FB">
      <w:pPr>
        <w:numPr>
          <w:ilvl w:val="0"/>
          <w:numId w:val="23"/>
        </w:numPr>
        <w:tabs>
          <w:tab w:val="left" w:pos="1036"/>
          <w:tab w:val="left" w:pos="1148"/>
        </w:tabs>
        <w:ind w:left="993" w:hanging="279"/>
        <w:rPr>
          <w:rFonts w:asciiTheme="minorEastAsia" w:hAnsiTheme="minorEastAsia"/>
          <w:szCs w:val="21"/>
        </w:rPr>
      </w:pPr>
      <w:r>
        <w:rPr>
          <w:rFonts w:asciiTheme="minorEastAsia" w:hAnsiTheme="minorEastAsia"/>
          <w:szCs w:val="21"/>
        </w:rPr>
        <w:t>契約金額</w:t>
      </w:r>
    </w:p>
    <w:p w14:paraId="47EE61B4" w14:textId="77777777" w:rsidR="00E32079" w:rsidRDefault="00BB24FB">
      <w:pPr>
        <w:numPr>
          <w:ilvl w:val="0"/>
          <w:numId w:val="23"/>
        </w:numPr>
        <w:tabs>
          <w:tab w:val="left" w:pos="1036"/>
          <w:tab w:val="left" w:pos="1148"/>
        </w:tabs>
        <w:ind w:left="993" w:hanging="279"/>
        <w:rPr>
          <w:rFonts w:asciiTheme="minorEastAsia" w:hAnsiTheme="minorEastAsia"/>
          <w:szCs w:val="21"/>
        </w:rPr>
      </w:pPr>
      <w:r>
        <w:rPr>
          <w:rFonts w:asciiTheme="minorEastAsia" w:hAnsiTheme="minorEastAsia"/>
          <w:szCs w:val="21"/>
        </w:rPr>
        <w:t>その他甲及び乙が必要と認める事項</w:t>
      </w:r>
    </w:p>
    <w:p w14:paraId="1F270C8F" w14:textId="77777777" w:rsidR="00E32079" w:rsidRDefault="00E32079">
      <w:pPr>
        <w:rPr>
          <w:rFonts w:asciiTheme="minorEastAsia" w:hAnsiTheme="minorEastAsia"/>
          <w:szCs w:val="21"/>
        </w:rPr>
      </w:pPr>
    </w:p>
    <w:p w14:paraId="38199F71" w14:textId="77777777" w:rsidR="00E32079" w:rsidRDefault="00BB24FB">
      <w:pPr>
        <w:rPr>
          <w:rFonts w:asciiTheme="minorEastAsia" w:hAnsiTheme="minorEastAsia"/>
          <w:szCs w:val="21"/>
        </w:rPr>
      </w:pPr>
      <w:r>
        <w:rPr>
          <w:rFonts w:asciiTheme="minorEastAsia" w:hAnsiTheme="minorEastAsia"/>
          <w:szCs w:val="21"/>
        </w:rPr>
        <w:t>（権利･義務の譲渡の禁止）</w:t>
      </w:r>
    </w:p>
    <w:p w14:paraId="4A06958E" w14:textId="77777777" w:rsidR="00E32079" w:rsidRDefault="00BB24FB">
      <w:pPr>
        <w:numPr>
          <w:ilvl w:val="0"/>
          <w:numId w:val="1"/>
        </w:numPr>
        <w:rPr>
          <w:rFonts w:asciiTheme="minorEastAsia" w:hAnsiTheme="minorEastAsia"/>
          <w:szCs w:val="21"/>
        </w:rPr>
      </w:pPr>
      <w:r>
        <w:rPr>
          <w:rFonts w:asciiTheme="minorEastAsia" w:hAnsiTheme="minorEastAsia"/>
          <w:szCs w:val="21"/>
        </w:rPr>
        <w:t>甲又は乙は、相手方の書面による承諾がない限り、本契約又は個別契約上の権利義務の全部又は一部を第三者に譲渡し、承継させ、又は担保に供してはならないものとする。</w:t>
      </w:r>
    </w:p>
    <w:p w14:paraId="79A44AD0" w14:textId="77777777" w:rsidR="00E32079" w:rsidRDefault="00E32079">
      <w:pPr>
        <w:rPr>
          <w:rFonts w:asciiTheme="minorEastAsia" w:hAnsiTheme="minorEastAsia"/>
          <w:szCs w:val="21"/>
        </w:rPr>
      </w:pPr>
    </w:p>
    <w:p w14:paraId="2ED712C9" w14:textId="77777777" w:rsidR="00E32079" w:rsidRDefault="00BB24FB">
      <w:pPr>
        <w:rPr>
          <w:rFonts w:asciiTheme="minorEastAsia" w:hAnsiTheme="minorEastAsia"/>
          <w:szCs w:val="21"/>
        </w:rPr>
      </w:pPr>
      <w:r>
        <w:rPr>
          <w:rFonts w:asciiTheme="minorEastAsia" w:hAnsiTheme="minorEastAsia"/>
          <w:szCs w:val="21"/>
        </w:rPr>
        <w:t>（再委託）</w:t>
      </w:r>
    </w:p>
    <w:p w14:paraId="0BF8815D" w14:textId="77777777" w:rsidR="00E32079" w:rsidRDefault="00BB24FB">
      <w:pPr>
        <w:numPr>
          <w:ilvl w:val="0"/>
          <w:numId w:val="1"/>
        </w:numPr>
        <w:rPr>
          <w:rFonts w:asciiTheme="minorEastAsia" w:hAnsiTheme="minorEastAsia"/>
          <w:szCs w:val="21"/>
        </w:rPr>
      </w:pPr>
      <w:r>
        <w:rPr>
          <w:rFonts w:asciiTheme="minorEastAsia" w:hAnsiTheme="minorEastAsia"/>
          <w:szCs w:val="21"/>
        </w:rPr>
        <w:t>乙は、本業務の全部又は一部を第三者に再委託する場合は、再委託先、再委託の範囲、再委託の理由等につき、甲の事前の書面による承諾を得なければならない。この場合、乙は、当該第三者との間の契約において、</w:t>
      </w:r>
      <w:r>
        <w:rPr>
          <w:rFonts w:asciiTheme="minorEastAsia" w:hAnsiTheme="minorEastAsia" w:cs="ＭＳ 明朝"/>
          <w:szCs w:val="21"/>
        </w:rPr>
        <w:t>本契約又は個別契約</w:t>
      </w:r>
      <w:r>
        <w:rPr>
          <w:rFonts w:asciiTheme="minorEastAsia" w:hAnsiTheme="minorEastAsia"/>
          <w:szCs w:val="21"/>
        </w:rPr>
        <w:t>に基づく乙の義務と同等の義務を当該第三者に負わせるものとする。</w:t>
      </w:r>
    </w:p>
    <w:p w14:paraId="5787862E" w14:textId="77777777" w:rsidR="00E32079" w:rsidRDefault="00BB24FB">
      <w:pPr>
        <w:numPr>
          <w:ilvl w:val="1"/>
          <w:numId w:val="1"/>
        </w:numPr>
        <w:tabs>
          <w:tab w:val="left" w:pos="714"/>
        </w:tabs>
        <w:ind w:left="714" w:hanging="288"/>
        <w:rPr>
          <w:rFonts w:asciiTheme="minorEastAsia" w:hAnsiTheme="minorEastAsia"/>
          <w:szCs w:val="21"/>
        </w:rPr>
      </w:pPr>
      <w:r>
        <w:rPr>
          <w:rFonts w:asciiTheme="minorEastAsia" w:hAnsiTheme="minorEastAsia"/>
          <w:szCs w:val="21"/>
        </w:rPr>
        <w:t>前項の場合、乙は甲の承諾があることを理由として本契約</w:t>
      </w:r>
      <w:r>
        <w:rPr>
          <w:rFonts w:asciiTheme="minorEastAsia" w:hAnsiTheme="minorEastAsia" w:cs="ＭＳ 明朝"/>
          <w:szCs w:val="21"/>
        </w:rPr>
        <w:t>又は個別契約</w:t>
      </w:r>
      <w:r>
        <w:rPr>
          <w:rFonts w:asciiTheme="minorEastAsia" w:hAnsiTheme="minorEastAsia"/>
          <w:szCs w:val="21"/>
        </w:rPr>
        <w:t>上の自己の義務の免除又は軽減を主張することができず、甲は当該第三者の行為をすべて乙の行為とみなし、本契約</w:t>
      </w:r>
      <w:r>
        <w:rPr>
          <w:rFonts w:asciiTheme="minorEastAsia" w:hAnsiTheme="minorEastAsia" w:cs="ＭＳ 明朝"/>
          <w:szCs w:val="21"/>
        </w:rPr>
        <w:t>又は個別契約</w:t>
      </w:r>
      <w:r>
        <w:rPr>
          <w:rFonts w:asciiTheme="minorEastAsia" w:hAnsiTheme="minorEastAsia"/>
          <w:szCs w:val="21"/>
        </w:rPr>
        <w:t>上の責任を乙に問うことができる。</w:t>
      </w:r>
    </w:p>
    <w:p w14:paraId="053371CD" w14:textId="77777777" w:rsidR="00E32079" w:rsidRDefault="00E32079">
      <w:pPr>
        <w:rPr>
          <w:rFonts w:asciiTheme="minorEastAsia" w:hAnsiTheme="minorEastAsia"/>
          <w:szCs w:val="21"/>
        </w:rPr>
      </w:pPr>
    </w:p>
    <w:p w14:paraId="21A165D8" w14:textId="77777777" w:rsidR="00E32079" w:rsidRDefault="00BB24FB">
      <w:pPr>
        <w:rPr>
          <w:rFonts w:asciiTheme="minorEastAsia" w:hAnsiTheme="minorEastAsia"/>
          <w:szCs w:val="21"/>
        </w:rPr>
      </w:pPr>
      <w:r>
        <w:rPr>
          <w:rFonts w:asciiTheme="minorEastAsia" w:hAnsiTheme="minorEastAsia"/>
          <w:szCs w:val="21"/>
        </w:rPr>
        <w:t>（納入・報告）</w:t>
      </w:r>
    </w:p>
    <w:p w14:paraId="47CCD4ED" w14:textId="77777777" w:rsidR="00E32079" w:rsidRDefault="00BB24FB">
      <w:pPr>
        <w:numPr>
          <w:ilvl w:val="0"/>
          <w:numId w:val="1"/>
        </w:numPr>
        <w:rPr>
          <w:rFonts w:asciiTheme="minorEastAsia" w:hAnsiTheme="minorEastAsia"/>
          <w:szCs w:val="21"/>
        </w:rPr>
      </w:pPr>
      <w:r>
        <w:rPr>
          <w:rFonts w:asciiTheme="minorEastAsia" w:hAnsiTheme="minorEastAsia"/>
          <w:szCs w:val="21"/>
        </w:rPr>
        <w:t>乙は、本業務において、納入品の納入が求められている場合、甲乙間で協議して定めた納期までに、各納入品の納入を完了するものとする。</w:t>
      </w:r>
    </w:p>
    <w:p w14:paraId="1811708D" w14:textId="77777777" w:rsidR="00E32079" w:rsidRDefault="00BB24FB">
      <w:pPr>
        <w:numPr>
          <w:ilvl w:val="1"/>
          <w:numId w:val="1"/>
        </w:numPr>
        <w:tabs>
          <w:tab w:val="left" w:pos="714"/>
        </w:tabs>
        <w:ind w:left="714" w:hanging="288"/>
        <w:rPr>
          <w:rFonts w:asciiTheme="minorEastAsia" w:hAnsiTheme="minorEastAsia"/>
          <w:szCs w:val="21"/>
        </w:rPr>
      </w:pPr>
      <w:r>
        <w:rPr>
          <w:rFonts w:asciiTheme="minorEastAsia" w:hAnsiTheme="minorEastAsia"/>
          <w:szCs w:val="21"/>
        </w:rPr>
        <w:t>乙は、本業務において、報告が求められている場合、甲乙間で協議して定めた期限までに、電子メールで甲に報告するものとする。</w:t>
      </w:r>
    </w:p>
    <w:p w14:paraId="70178CA3" w14:textId="77777777" w:rsidR="00E32079" w:rsidRDefault="00E32079">
      <w:pPr>
        <w:rPr>
          <w:rFonts w:asciiTheme="minorEastAsia" w:hAnsiTheme="minorEastAsia"/>
          <w:szCs w:val="21"/>
        </w:rPr>
      </w:pPr>
    </w:p>
    <w:p w14:paraId="527B4AFD" w14:textId="77777777" w:rsidR="00E32079" w:rsidRDefault="00BB24FB">
      <w:pPr>
        <w:rPr>
          <w:rFonts w:asciiTheme="minorEastAsia" w:hAnsiTheme="minorEastAsia"/>
          <w:szCs w:val="21"/>
        </w:rPr>
      </w:pPr>
      <w:r>
        <w:rPr>
          <w:rFonts w:asciiTheme="minorEastAsia" w:hAnsiTheme="minorEastAsia"/>
          <w:szCs w:val="21"/>
        </w:rPr>
        <w:lastRenderedPageBreak/>
        <w:t>（検査）</w:t>
      </w:r>
    </w:p>
    <w:p w14:paraId="5EF8BCD3" w14:textId="77777777" w:rsidR="00E32079" w:rsidRDefault="00BB24FB">
      <w:pPr>
        <w:numPr>
          <w:ilvl w:val="0"/>
          <w:numId w:val="1"/>
        </w:numPr>
        <w:rPr>
          <w:rFonts w:asciiTheme="minorEastAsia" w:hAnsiTheme="minorEastAsia"/>
          <w:szCs w:val="21"/>
        </w:rPr>
      </w:pPr>
      <w:r>
        <w:rPr>
          <w:rFonts w:asciiTheme="minorEastAsia" w:hAnsiTheme="minorEastAsia"/>
          <w:szCs w:val="21"/>
        </w:rPr>
        <w:t>甲は前条に定める納入品又は報告について、納入を受けた日又は報告を受領した日から起算して5営業日以内（以下「検査期間」という）に、甲の定める検査基準に基づき、検査を行うものとする。</w:t>
      </w:r>
    </w:p>
    <w:p w14:paraId="0770E098" w14:textId="77777777" w:rsidR="00E32079" w:rsidRDefault="00BB24FB">
      <w:pPr>
        <w:numPr>
          <w:ilvl w:val="1"/>
          <w:numId w:val="1"/>
        </w:numPr>
        <w:tabs>
          <w:tab w:val="left" w:pos="714"/>
        </w:tabs>
        <w:ind w:left="714" w:hanging="288"/>
        <w:rPr>
          <w:rFonts w:asciiTheme="minorEastAsia" w:hAnsiTheme="minorEastAsia"/>
          <w:szCs w:val="21"/>
        </w:rPr>
      </w:pPr>
      <w:r>
        <w:rPr>
          <w:rFonts w:asciiTheme="minorEastAsia" w:hAnsiTheme="minorEastAsia"/>
          <w:szCs w:val="21"/>
        </w:rPr>
        <w:t>甲は、前項に定める検査の結果が合格であると認めた場合、その都度納入が完了した旨又は業務の完了を確認した旨を乙に通知するものとする。なお、当該通知日をもって、本業務の完了日（以下「業務完了日」という）とする。</w:t>
      </w:r>
    </w:p>
    <w:p w14:paraId="1064D6F4" w14:textId="77777777" w:rsidR="00E32079" w:rsidRDefault="00BB24FB">
      <w:pPr>
        <w:numPr>
          <w:ilvl w:val="1"/>
          <w:numId w:val="1"/>
        </w:numPr>
        <w:tabs>
          <w:tab w:val="left" w:pos="714"/>
        </w:tabs>
        <w:ind w:left="714" w:hanging="288"/>
        <w:rPr>
          <w:rFonts w:asciiTheme="minorEastAsia" w:hAnsiTheme="minorEastAsia"/>
          <w:szCs w:val="21"/>
        </w:rPr>
      </w:pPr>
      <w:r>
        <w:rPr>
          <w:rFonts w:asciiTheme="minorEastAsia" w:hAnsiTheme="minorEastAsia"/>
          <w:szCs w:val="21"/>
        </w:rPr>
        <w:t>乙は、第1項に定める検査の結果が不合格となった場合、甲と協議して、本業務の再履行等を行い、再度甲の検査を受けるものとする。</w:t>
      </w:r>
    </w:p>
    <w:p w14:paraId="0796F6CE" w14:textId="77777777" w:rsidR="00E32079" w:rsidRDefault="00BB24FB">
      <w:pPr>
        <w:numPr>
          <w:ilvl w:val="1"/>
          <w:numId w:val="1"/>
        </w:numPr>
        <w:tabs>
          <w:tab w:val="left" w:pos="714"/>
        </w:tabs>
        <w:ind w:left="714" w:hanging="288"/>
        <w:rPr>
          <w:rFonts w:asciiTheme="minorEastAsia" w:hAnsiTheme="minorEastAsia"/>
          <w:szCs w:val="21"/>
        </w:rPr>
      </w:pPr>
      <w:r>
        <w:rPr>
          <w:rFonts w:asciiTheme="minorEastAsia" w:hAnsiTheme="minorEastAsia"/>
          <w:szCs w:val="21"/>
        </w:rPr>
        <w:t>第1項及び第2項の規定は、前項の規定による検査を行う場合に適用する。</w:t>
      </w:r>
    </w:p>
    <w:p w14:paraId="4586FE19" w14:textId="77777777" w:rsidR="00E32079" w:rsidRDefault="00E32079">
      <w:pPr>
        <w:rPr>
          <w:rFonts w:asciiTheme="minorEastAsia" w:hAnsiTheme="minorEastAsia"/>
          <w:szCs w:val="21"/>
        </w:rPr>
      </w:pPr>
    </w:p>
    <w:p w14:paraId="66CEE6F0" w14:textId="77777777" w:rsidR="00E32079" w:rsidRDefault="00BB24FB">
      <w:pPr>
        <w:rPr>
          <w:rFonts w:asciiTheme="minorEastAsia" w:hAnsiTheme="minorEastAsia"/>
          <w:szCs w:val="21"/>
        </w:rPr>
      </w:pPr>
      <w:r>
        <w:rPr>
          <w:rFonts w:asciiTheme="minorEastAsia" w:hAnsiTheme="minorEastAsia"/>
          <w:szCs w:val="21"/>
        </w:rPr>
        <w:t>（所有権の移転及び危険負担）</w:t>
      </w:r>
    </w:p>
    <w:p w14:paraId="2A7E6792" w14:textId="77777777" w:rsidR="00E32079" w:rsidRDefault="00BB24FB">
      <w:pPr>
        <w:numPr>
          <w:ilvl w:val="0"/>
          <w:numId w:val="1"/>
        </w:numPr>
        <w:rPr>
          <w:rFonts w:asciiTheme="minorEastAsia" w:hAnsiTheme="minorEastAsia"/>
          <w:szCs w:val="21"/>
        </w:rPr>
      </w:pPr>
      <w:r>
        <w:rPr>
          <w:rFonts w:asciiTheme="minorEastAsia" w:hAnsiTheme="minorEastAsia"/>
          <w:szCs w:val="21"/>
        </w:rPr>
        <w:t>納入品の所有権は、業務完了日をもって、乙から甲に移転するものとする。</w:t>
      </w:r>
    </w:p>
    <w:p w14:paraId="4E581279" w14:textId="77777777" w:rsidR="00E32079" w:rsidRDefault="00BB24FB">
      <w:pPr>
        <w:numPr>
          <w:ilvl w:val="1"/>
          <w:numId w:val="1"/>
        </w:numPr>
        <w:tabs>
          <w:tab w:val="left" w:pos="714"/>
        </w:tabs>
        <w:ind w:left="714" w:hanging="288"/>
        <w:rPr>
          <w:rFonts w:asciiTheme="minorEastAsia" w:hAnsiTheme="minorEastAsia" w:cs="ＭＳ 明朝"/>
          <w:szCs w:val="21"/>
          <w:lang w:val="ja-JP"/>
        </w:rPr>
      </w:pPr>
      <w:r>
        <w:rPr>
          <w:rFonts w:asciiTheme="minorEastAsia" w:hAnsiTheme="minorEastAsia" w:cs="ＭＳ 明朝"/>
          <w:szCs w:val="21"/>
          <w:lang w:val="ja-JP"/>
        </w:rPr>
        <w:t>前項の規定による所有権の移転前に生じた納入品の毀損又は滅失等による損害はすべて乙の負担とする。但し、当該損害が甲の故意又は過失により生じた場合は、この限りではない。</w:t>
      </w:r>
    </w:p>
    <w:p w14:paraId="23C97BE8" w14:textId="77777777" w:rsidR="00E32079" w:rsidRDefault="00E32079">
      <w:pPr>
        <w:rPr>
          <w:rFonts w:asciiTheme="minorEastAsia" w:hAnsiTheme="minorEastAsia"/>
          <w:szCs w:val="21"/>
        </w:rPr>
      </w:pPr>
    </w:p>
    <w:p w14:paraId="03A345DB" w14:textId="77777777" w:rsidR="00E32079" w:rsidRDefault="00BB24FB">
      <w:pPr>
        <w:rPr>
          <w:rFonts w:asciiTheme="minorEastAsia" w:hAnsiTheme="minorEastAsia"/>
          <w:szCs w:val="21"/>
        </w:rPr>
      </w:pPr>
      <w:r>
        <w:rPr>
          <w:rFonts w:asciiTheme="minorEastAsia" w:hAnsiTheme="minorEastAsia"/>
          <w:szCs w:val="21"/>
        </w:rPr>
        <w:t>（第三者の知的財産権）</w:t>
      </w:r>
    </w:p>
    <w:p w14:paraId="29BB9C7B" w14:textId="77777777" w:rsidR="00E32079" w:rsidRDefault="00BB24FB">
      <w:pPr>
        <w:numPr>
          <w:ilvl w:val="0"/>
          <w:numId w:val="1"/>
        </w:numPr>
        <w:rPr>
          <w:rFonts w:asciiTheme="minorEastAsia" w:hAnsiTheme="minorEastAsia"/>
          <w:szCs w:val="21"/>
        </w:rPr>
      </w:pPr>
      <w:r>
        <w:rPr>
          <w:rFonts w:asciiTheme="minorEastAsia" w:hAnsiTheme="minorEastAsia"/>
          <w:szCs w:val="21"/>
        </w:rPr>
        <w:t>乙は、納入品等の本業務の成果に関して、第三者の知的財産権を侵害しないことを保証するものとする。</w:t>
      </w:r>
    </w:p>
    <w:p w14:paraId="1D6EDDD2" w14:textId="69CC9139" w:rsidR="00E32079" w:rsidRDefault="00BB24FB">
      <w:pPr>
        <w:numPr>
          <w:ilvl w:val="0"/>
          <w:numId w:val="3"/>
        </w:numPr>
        <w:tabs>
          <w:tab w:val="left" w:pos="714"/>
          <w:tab w:val="left" w:pos="780"/>
        </w:tabs>
        <w:ind w:left="720" w:hanging="300"/>
        <w:rPr>
          <w:rFonts w:asciiTheme="minorEastAsia" w:hAnsiTheme="minorEastAsia"/>
          <w:szCs w:val="21"/>
        </w:rPr>
      </w:pPr>
      <w:r>
        <w:rPr>
          <w:rFonts w:asciiTheme="minorEastAsia" w:hAnsiTheme="minorEastAsia"/>
          <w:szCs w:val="21"/>
        </w:rPr>
        <w:t>乙は、納入品等の本業務の成果に関して、第三者の知的財産権を侵害しているとして、甲と当該第三者との間に紛争が生じた場合、自らの責任及び費用においてこれを処理するものとし、甲を免責させるとともに</w:t>
      </w:r>
      <w:r w:rsidR="008B1EAD" w:rsidRPr="008C528C">
        <w:rPr>
          <w:rFonts w:hAnsi="ＭＳ 明朝" w:hint="eastAsia"/>
          <w:szCs w:val="21"/>
        </w:rPr>
        <w:t>甲が損害を被った場合、間接損害及び弁護士費用を含むその他一切の損害を</w:t>
      </w:r>
      <w:r>
        <w:rPr>
          <w:rFonts w:asciiTheme="minorEastAsia" w:hAnsiTheme="minorEastAsia"/>
          <w:szCs w:val="21"/>
        </w:rPr>
        <w:t>賠償するものとする。</w:t>
      </w:r>
    </w:p>
    <w:p w14:paraId="4140918A" w14:textId="77777777" w:rsidR="00E32079" w:rsidRDefault="00E32079">
      <w:pPr>
        <w:rPr>
          <w:rFonts w:asciiTheme="minorEastAsia" w:hAnsiTheme="minorEastAsia"/>
          <w:szCs w:val="21"/>
        </w:rPr>
      </w:pPr>
    </w:p>
    <w:p w14:paraId="651C2336" w14:textId="77777777" w:rsidR="00E32079" w:rsidRDefault="00BB24FB">
      <w:pPr>
        <w:rPr>
          <w:rFonts w:asciiTheme="minorEastAsia" w:hAnsiTheme="minorEastAsia"/>
          <w:szCs w:val="21"/>
        </w:rPr>
      </w:pPr>
      <w:r>
        <w:rPr>
          <w:rFonts w:asciiTheme="minorEastAsia" w:hAnsiTheme="minorEastAsia"/>
          <w:szCs w:val="21"/>
        </w:rPr>
        <w:t>（著作権の帰属）</w:t>
      </w:r>
    </w:p>
    <w:p w14:paraId="037FC4C8" w14:textId="77777777" w:rsidR="00E32079" w:rsidRDefault="00BB24FB">
      <w:pPr>
        <w:numPr>
          <w:ilvl w:val="0"/>
          <w:numId w:val="1"/>
        </w:numPr>
        <w:rPr>
          <w:rFonts w:asciiTheme="minorEastAsia" w:hAnsiTheme="minorEastAsia"/>
          <w:szCs w:val="21"/>
        </w:rPr>
      </w:pPr>
      <w:r>
        <w:rPr>
          <w:rFonts w:asciiTheme="minorEastAsia" w:hAnsiTheme="minorEastAsia"/>
          <w:szCs w:val="21"/>
        </w:rPr>
        <w:t>納入品にかかる著作権（著作権法第27条及び著作権法第28条の権利を含む。）は、業務完了日をもって、乙から甲に移転するものとする。なお、当該著作権の移転の対価も契約金額に含まれるものとする。</w:t>
      </w:r>
    </w:p>
    <w:p w14:paraId="57ACF14A" w14:textId="77777777" w:rsidR="00E32079" w:rsidRDefault="00BB24FB">
      <w:pPr>
        <w:numPr>
          <w:ilvl w:val="0"/>
          <w:numId w:val="4"/>
        </w:numPr>
        <w:tabs>
          <w:tab w:val="left" w:pos="714"/>
          <w:tab w:val="left" w:pos="780"/>
        </w:tabs>
        <w:ind w:left="720" w:hanging="300"/>
        <w:rPr>
          <w:rFonts w:asciiTheme="minorEastAsia" w:hAnsiTheme="minorEastAsia"/>
          <w:szCs w:val="21"/>
        </w:rPr>
      </w:pPr>
      <w:r>
        <w:rPr>
          <w:rFonts w:asciiTheme="minorEastAsia" w:hAnsiTheme="minorEastAsia"/>
          <w:szCs w:val="21"/>
        </w:rPr>
        <w:t>乙は納入品にかかる著作者人格権を行使しないものとする。</w:t>
      </w:r>
    </w:p>
    <w:p w14:paraId="20B18C69" w14:textId="77777777" w:rsidR="00E32079" w:rsidRDefault="00E32079">
      <w:pPr>
        <w:tabs>
          <w:tab w:val="left" w:pos="714"/>
          <w:tab w:val="left" w:pos="780"/>
        </w:tabs>
        <w:rPr>
          <w:rFonts w:asciiTheme="minorEastAsia" w:hAnsiTheme="minorEastAsia"/>
          <w:szCs w:val="21"/>
        </w:rPr>
      </w:pPr>
    </w:p>
    <w:p w14:paraId="56645A88" w14:textId="77777777" w:rsidR="00E32079" w:rsidRDefault="00BB24FB">
      <w:pPr>
        <w:rPr>
          <w:rFonts w:asciiTheme="minorEastAsia" w:hAnsiTheme="minorEastAsia"/>
          <w:szCs w:val="21"/>
        </w:rPr>
      </w:pPr>
      <w:r>
        <w:rPr>
          <w:rFonts w:asciiTheme="minorEastAsia" w:hAnsiTheme="minorEastAsia"/>
          <w:szCs w:val="21"/>
        </w:rPr>
        <w:t>（知的財産権）</w:t>
      </w:r>
    </w:p>
    <w:p w14:paraId="62F1EAB2" w14:textId="77777777" w:rsidR="00E32079" w:rsidRDefault="00BB24FB">
      <w:pPr>
        <w:numPr>
          <w:ilvl w:val="0"/>
          <w:numId w:val="1"/>
        </w:numPr>
        <w:rPr>
          <w:rFonts w:asciiTheme="minorEastAsia" w:hAnsiTheme="minorEastAsia"/>
          <w:szCs w:val="21"/>
        </w:rPr>
      </w:pPr>
      <w:r>
        <w:rPr>
          <w:rFonts w:asciiTheme="minorEastAsia" w:hAnsiTheme="minorEastAsia"/>
          <w:szCs w:val="21"/>
        </w:rPr>
        <w:t>乙は、本業務の実施にあたり、甲から知得した情報に基づき、発明、考案又は意匠の創作をしたときは、ただちに甲にその旨を通知するものとする。この場合、甲及び乙は、発明、考案又は意匠の創作に基づく特許、実用新案登録又は意匠登録を受ける権利の帰属等について、別途協議のうえ、必要事項を定めるものとする。</w:t>
      </w:r>
    </w:p>
    <w:p w14:paraId="75C59FF4" w14:textId="77777777" w:rsidR="00E32079" w:rsidRDefault="00E32079">
      <w:pPr>
        <w:rPr>
          <w:rFonts w:asciiTheme="minorEastAsia" w:hAnsiTheme="minorEastAsia"/>
          <w:szCs w:val="21"/>
        </w:rPr>
      </w:pPr>
    </w:p>
    <w:p w14:paraId="3996460F" w14:textId="77777777" w:rsidR="00E32079" w:rsidRDefault="00BB24FB">
      <w:pPr>
        <w:rPr>
          <w:rFonts w:asciiTheme="minorEastAsia" w:hAnsiTheme="minorEastAsia"/>
          <w:szCs w:val="21"/>
        </w:rPr>
      </w:pPr>
      <w:r>
        <w:rPr>
          <w:rFonts w:asciiTheme="minorEastAsia" w:hAnsiTheme="minorEastAsia"/>
          <w:szCs w:val="21"/>
        </w:rPr>
        <w:t>（甲の知的財産権等）</w:t>
      </w:r>
    </w:p>
    <w:p w14:paraId="550A6F03" w14:textId="77777777" w:rsidR="00E32079" w:rsidRDefault="00BB24FB">
      <w:pPr>
        <w:numPr>
          <w:ilvl w:val="0"/>
          <w:numId w:val="1"/>
        </w:numPr>
        <w:rPr>
          <w:rFonts w:asciiTheme="minorEastAsia" w:hAnsiTheme="minorEastAsia"/>
          <w:szCs w:val="21"/>
        </w:rPr>
      </w:pPr>
      <w:r>
        <w:rPr>
          <w:rFonts w:asciiTheme="minorEastAsia" w:hAnsiTheme="minorEastAsia"/>
          <w:szCs w:val="21"/>
        </w:rPr>
        <w:t>本契約の締結は、本業務に</w:t>
      </w:r>
      <w:r>
        <w:rPr>
          <w:rFonts w:asciiTheme="minorEastAsia" w:hAnsiTheme="minorEastAsia" w:cs="ＭＳ 明朝"/>
          <w:szCs w:val="21"/>
          <w:lang w:val="ja-JP"/>
        </w:rPr>
        <w:t>必要な限度で</w:t>
      </w:r>
      <w:r>
        <w:rPr>
          <w:rFonts w:asciiTheme="minorEastAsia" w:hAnsiTheme="minorEastAsia"/>
          <w:szCs w:val="21"/>
        </w:rPr>
        <w:t>使用する場合を除き、甲の保有する特許権、実用新案権、意匠権、商標権、著作権、技術上又は営業上のノウハウ若しくはその他の権利、又はこれらの権利に基づく実施権等の権利（以下総称して「知的財産権等」という）を使用する権利を乙に一切認めるものではない。</w:t>
      </w:r>
    </w:p>
    <w:p w14:paraId="0C519D76" w14:textId="77777777" w:rsidR="00E32079" w:rsidRDefault="00BB24FB">
      <w:pPr>
        <w:numPr>
          <w:ilvl w:val="0"/>
          <w:numId w:val="14"/>
        </w:numPr>
        <w:tabs>
          <w:tab w:val="left" w:pos="714"/>
          <w:tab w:val="left" w:pos="780"/>
        </w:tabs>
        <w:ind w:left="720" w:hanging="300"/>
        <w:rPr>
          <w:rFonts w:asciiTheme="minorEastAsia" w:hAnsiTheme="minorEastAsia"/>
          <w:szCs w:val="21"/>
        </w:rPr>
      </w:pPr>
      <w:r>
        <w:rPr>
          <w:rFonts w:asciiTheme="minorEastAsia" w:hAnsiTheme="minorEastAsia"/>
          <w:szCs w:val="21"/>
        </w:rPr>
        <w:t>甲が別途書面による合意に基づき、甲の知的財産権等の使用を乙に認めた場合、前項の規定にかかわらず、その書面による合意の定めるところに従うものとする。</w:t>
      </w:r>
    </w:p>
    <w:p w14:paraId="32126367" w14:textId="77777777" w:rsidR="00E32079" w:rsidRDefault="00E32079">
      <w:pPr>
        <w:rPr>
          <w:rFonts w:asciiTheme="minorEastAsia" w:hAnsiTheme="minorEastAsia"/>
          <w:szCs w:val="21"/>
        </w:rPr>
      </w:pPr>
    </w:p>
    <w:p w14:paraId="067C2E5A" w14:textId="77777777" w:rsidR="00E32079" w:rsidRDefault="00BB24FB">
      <w:pPr>
        <w:rPr>
          <w:rFonts w:asciiTheme="minorEastAsia" w:hAnsiTheme="minorEastAsia"/>
          <w:szCs w:val="21"/>
        </w:rPr>
      </w:pPr>
      <w:r>
        <w:rPr>
          <w:rFonts w:asciiTheme="minorEastAsia" w:hAnsiTheme="minorEastAsia"/>
          <w:szCs w:val="21"/>
        </w:rPr>
        <w:t>（資料等の貸与・提供）</w:t>
      </w:r>
    </w:p>
    <w:p w14:paraId="650AF48E" w14:textId="0D52D188" w:rsidR="00E32079" w:rsidRDefault="00BB24FB">
      <w:pPr>
        <w:numPr>
          <w:ilvl w:val="0"/>
          <w:numId w:val="1"/>
        </w:numPr>
        <w:rPr>
          <w:rFonts w:asciiTheme="minorEastAsia" w:hAnsiTheme="minorEastAsia"/>
          <w:szCs w:val="21"/>
        </w:rPr>
      </w:pPr>
      <w:r>
        <w:rPr>
          <w:rFonts w:asciiTheme="minorEastAsia" w:hAnsiTheme="minorEastAsia"/>
          <w:szCs w:val="21"/>
        </w:rPr>
        <w:t>甲は、本業務の実施のために必要と認めた場合、甲が保持する資料、物品等（以下総称して「資料等」という）を乙に貸与又は提供するものとする。</w:t>
      </w:r>
      <w:r w:rsidR="006F351C" w:rsidRPr="008C528C">
        <w:rPr>
          <w:rFonts w:hAnsi="ＭＳ 明朝" w:hint="eastAsia"/>
          <w:szCs w:val="21"/>
        </w:rPr>
        <w:t>貸与物品の使用</w:t>
      </w:r>
      <w:r w:rsidR="006F351C" w:rsidRPr="008C528C">
        <w:rPr>
          <w:rFonts w:hAnsi="ＭＳ 明朝" w:hint="eastAsia"/>
          <w:szCs w:val="21"/>
        </w:rPr>
        <w:lastRenderedPageBreak/>
        <w:t>料金については、協議の上決定するものとする。</w:t>
      </w:r>
    </w:p>
    <w:p w14:paraId="7054DED3" w14:textId="77777777" w:rsidR="00E32079" w:rsidRDefault="00BB24FB">
      <w:pPr>
        <w:numPr>
          <w:ilvl w:val="0"/>
          <w:numId w:val="5"/>
        </w:numPr>
        <w:tabs>
          <w:tab w:val="left" w:pos="714"/>
          <w:tab w:val="left" w:pos="780"/>
        </w:tabs>
        <w:ind w:left="720" w:hanging="300"/>
        <w:rPr>
          <w:rFonts w:asciiTheme="minorEastAsia" w:hAnsiTheme="minorEastAsia"/>
          <w:szCs w:val="21"/>
        </w:rPr>
      </w:pPr>
      <w:r>
        <w:rPr>
          <w:rFonts w:asciiTheme="minorEastAsia" w:hAnsiTheme="minorEastAsia"/>
          <w:szCs w:val="21"/>
        </w:rPr>
        <w:t>乙は、甲から貸与又は提供を受けた資料等を善良なる管理者の注意をもって保管し、本業務の目的以外に使用しないものとする。</w:t>
      </w:r>
    </w:p>
    <w:p w14:paraId="02F52C6F" w14:textId="77777777" w:rsidR="00E32079" w:rsidRDefault="00BB24FB">
      <w:pPr>
        <w:numPr>
          <w:ilvl w:val="0"/>
          <w:numId w:val="5"/>
        </w:numPr>
        <w:tabs>
          <w:tab w:val="left" w:pos="720"/>
          <w:tab w:val="left" w:pos="780"/>
        </w:tabs>
        <w:ind w:left="720" w:hanging="300"/>
        <w:rPr>
          <w:rFonts w:asciiTheme="minorEastAsia" w:hAnsiTheme="minorEastAsia"/>
          <w:szCs w:val="21"/>
        </w:rPr>
      </w:pPr>
      <w:r>
        <w:rPr>
          <w:rFonts w:asciiTheme="minorEastAsia" w:hAnsiTheme="minorEastAsia"/>
          <w:szCs w:val="21"/>
        </w:rPr>
        <w:t>乙は、事前に甲の書面による承諾を得ない限り、資料等のうち業務資料を複製することができない。</w:t>
      </w:r>
    </w:p>
    <w:p w14:paraId="12B64178" w14:textId="77777777" w:rsidR="00E32079" w:rsidRDefault="00BB24FB">
      <w:pPr>
        <w:numPr>
          <w:ilvl w:val="0"/>
          <w:numId w:val="5"/>
        </w:numPr>
        <w:tabs>
          <w:tab w:val="left" w:pos="714"/>
          <w:tab w:val="left" w:pos="780"/>
        </w:tabs>
        <w:ind w:left="720" w:hanging="300"/>
        <w:rPr>
          <w:rFonts w:asciiTheme="minorEastAsia" w:hAnsiTheme="minorEastAsia"/>
          <w:szCs w:val="21"/>
        </w:rPr>
      </w:pPr>
      <w:r>
        <w:rPr>
          <w:rFonts w:asciiTheme="minorEastAsia" w:hAnsiTheme="minorEastAsia"/>
          <w:szCs w:val="21"/>
        </w:rPr>
        <w:t>乙は、本契約若しくは個別契約が終了したとき、又は資料等を使用しなくなったときは、甲の指示に従い、資料等を返還し、又は廃棄するものとする。</w:t>
      </w:r>
    </w:p>
    <w:p w14:paraId="2FE11CB0" w14:textId="63931DA5" w:rsidR="000671F3" w:rsidRPr="008C528C" w:rsidRDefault="000671F3">
      <w:pPr>
        <w:numPr>
          <w:ilvl w:val="0"/>
          <w:numId w:val="5"/>
        </w:numPr>
        <w:tabs>
          <w:tab w:val="left" w:pos="714"/>
          <w:tab w:val="left" w:pos="780"/>
        </w:tabs>
        <w:ind w:left="720" w:hanging="300"/>
        <w:rPr>
          <w:rFonts w:asciiTheme="minorEastAsia" w:hAnsiTheme="minorEastAsia"/>
          <w:szCs w:val="21"/>
        </w:rPr>
      </w:pPr>
      <w:r w:rsidRPr="008C528C">
        <w:rPr>
          <w:rFonts w:hAnsi="ＭＳ 明朝" w:hint="eastAsia"/>
          <w:szCs w:val="21"/>
        </w:rPr>
        <w:t>乙は、貸与物品において次に定める事象が発生した場合、その事象により発生した逸失利益及び機会損失並びに間接的、付随的、派生的損害その他一切の損害を賠償する。</w:t>
      </w:r>
    </w:p>
    <w:p w14:paraId="31A25446" w14:textId="324C8878" w:rsidR="000671F3" w:rsidRPr="008C528C" w:rsidRDefault="000671F3" w:rsidP="008C528C">
      <w:pPr>
        <w:pStyle w:val="af1"/>
        <w:tabs>
          <w:tab w:val="left" w:pos="-2400"/>
        </w:tabs>
        <w:autoSpaceDE w:val="0"/>
        <w:autoSpaceDN w:val="0"/>
        <w:snapToGrid w:val="0"/>
        <w:spacing w:line="240" w:lineRule="atLeast"/>
        <w:ind w:left="1260"/>
        <w:textAlignment w:val="bottom"/>
        <w:rPr>
          <w:rFonts w:hAnsi="ＭＳ 明朝"/>
          <w:szCs w:val="21"/>
        </w:rPr>
      </w:pPr>
      <w:r w:rsidRPr="008C528C">
        <w:rPr>
          <w:rFonts w:hAnsi="ＭＳ 明朝" w:hint="eastAsia"/>
          <w:szCs w:val="21"/>
        </w:rPr>
        <w:t>・故意</w:t>
      </w:r>
      <w:r>
        <w:rPr>
          <w:rFonts w:hAnsi="ＭＳ 明朝" w:hint="eastAsia"/>
          <w:szCs w:val="21"/>
        </w:rPr>
        <w:t>・過失</w:t>
      </w:r>
      <w:r w:rsidRPr="008C528C">
        <w:rPr>
          <w:rFonts w:hAnsi="ＭＳ 明朝" w:hint="eastAsia"/>
          <w:szCs w:val="21"/>
        </w:rPr>
        <w:t>に故障又は破壊した場合</w:t>
      </w:r>
    </w:p>
    <w:p w14:paraId="3B87C012" w14:textId="62EAD997" w:rsidR="000671F3" w:rsidRPr="008C528C" w:rsidRDefault="000671F3" w:rsidP="008C528C">
      <w:pPr>
        <w:pStyle w:val="af1"/>
        <w:tabs>
          <w:tab w:val="left" w:pos="-2400"/>
        </w:tabs>
        <w:autoSpaceDE w:val="0"/>
        <w:autoSpaceDN w:val="0"/>
        <w:snapToGrid w:val="0"/>
        <w:spacing w:line="240" w:lineRule="atLeast"/>
        <w:ind w:left="1260"/>
        <w:textAlignment w:val="bottom"/>
        <w:rPr>
          <w:rFonts w:hAnsi="ＭＳ 明朝"/>
          <w:szCs w:val="21"/>
        </w:rPr>
      </w:pPr>
      <w:r w:rsidRPr="008C528C">
        <w:rPr>
          <w:rFonts w:hAnsi="ＭＳ 明朝" w:hint="eastAsia"/>
          <w:szCs w:val="21"/>
        </w:rPr>
        <w:t>・紛失した場合</w:t>
      </w:r>
    </w:p>
    <w:p w14:paraId="61E046AF" w14:textId="0B3F0BB1" w:rsidR="000671F3" w:rsidRPr="008C528C" w:rsidRDefault="000671F3" w:rsidP="008C528C">
      <w:pPr>
        <w:pStyle w:val="af1"/>
        <w:tabs>
          <w:tab w:val="left" w:pos="-2400"/>
        </w:tabs>
        <w:autoSpaceDE w:val="0"/>
        <w:autoSpaceDN w:val="0"/>
        <w:snapToGrid w:val="0"/>
        <w:spacing w:line="240" w:lineRule="atLeast"/>
        <w:ind w:left="1260"/>
        <w:textAlignment w:val="bottom"/>
        <w:rPr>
          <w:rFonts w:hAnsi="ＭＳ 明朝"/>
          <w:szCs w:val="21"/>
        </w:rPr>
      </w:pPr>
      <w:r w:rsidRPr="008C528C">
        <w:rPr>
          <w:rFonts w:hAnsi="ＭＳ 明朝" w:hint="eastAsia"/>
          <w:szCs w:val="21"/>
        </w:rPr>
        <w:t>・</w:t>
      </w:r>
      <w:r w:rsidRPr="00E46BB8">
        <w:rPr>
          <w:rFonts w:hAnsi="ＭＳ 明朝" w:hint="eastAsia"/>
          <w:szCs w:val="21"/>
        </w:rPr>
        <w:t>故意</w:t>
      </w:r>
      <w:r>
        <w:rPr>
          <w:rFonts w:hAnsi="ＭＳ 明朝" w:hint="eastAsia"/>
          <w:szCs w:val="21"/>
        </w:rPr>
        <w:t>・過失</w:t>
      </w:r>
      <w:r w:rsidRPr="008C528C">
        <w:rPr>
          <w:rFonts w:hAnsi="ＭＳ 明朝" w:hint="eastAsia"/>
          <w:szCs w:val="21"/>
        </w:rPr>
        <w:t>によるハード障害を引き起こした場合</w:t>
      </w:r>
    </w:p>
    <w:p w14:paraId="740480BC" w14:textId="2158C0F5" w:rsidR="000671F3" w:rsidRPr="008C528C" w:rsidRDefault="000671F3" w:rsidP="008C528C">
      <w:pPr>
        <w:pStyle w:val="af1"/>
        <w:tabs>
          <w:tab w:val="left" w:pos="-2400"/>
        </w:tabs>
        <w:autoSpaceDE w:val="0"/>
        <w:autoSpaceDN w:val="0"/>
        <w:snapToGrid w:val="0"/>
        <w:spacing w:line="240" w:lineRule="atLeast"/>
        <w:ind w:left="1260"/>
        <w:textAlignment w:val="bottom"/>
        <w:rPr>
          <w:rFonts w:hAnsi="ＭＳ 明朝"/>
          <w:szCs w:val="21"/>
        </w:rPr>
      </w:pPr>
      <w:r w:rsidRPr="008C528C">
        <w:rPr>
          <w:rFonts w:hAnsi="ＭＳ 明朝" w:hint="eastAsia"/>
          <w:szCs w:val="21"/>
        </w:rPr>
        <w:t>・</w:t>
      </w:r>
      <w:r w:rsidRPr="00E46BB8">
        <w:rPr>
          <w:rFonts w:hAnsi="ＭＳ 明朝" w:hint="eastAsia"/>
          <w:szCs w:val="21"/>
        </w:rPr>
        <w:t>故意</w:t>
      </w:r>
      <w:r>
        <w:rPr>
          <w:rFonts w:hAnsi="ＭＳ 明朝" w:hint="eastAsia"/>
          <w:szCs w:val="21"/>
        </w:rPr>
        <w:t>・過失</w:t>
      </w:r>
      <w:r w:rsidRPr="00E46BB8">
        <w:rPr>
          <w:rFonts w:hAnsi="ＭＳ 明朝" w:hint="eastAsia"/>
          <w:szCs w:val="21"/>
        </w:rPr>
        <w:t>に</w:t>
      </w:r>
      <w:r w:rsidRPr="000671F3">
        <w:rPr>
          <w:rFonts w:hAnsi="ＭＳ 明朝" w:hint="eastAsia"/>
          <w:szCs w:val="21"/>
        </w:rPr>
        <w:t>よるウィルス感染による</w:t>
      </w:r>
      <w:r>
        <w:rPr>
          <w:rFonts w:hAnsi="ＭＳ 明朝" w:hint="eastAsia"/>
          <w:szCs w:val="21"/>
        </w:rPr>
        <w:t>貸与物品</w:t>
      </w:r>
      <w:r w:rsidRPr="008C528C">
        <w:rPr>
          <w:rFonts w:hAnsi="ＭＳ 明朝" w:hint="eastAsia"/>
          <w:szCs w:val="21"/>
        </w:rPr>
        <w:t>の現状復帰が不可能な場合</w:t>
      </w:r>
    </w:p>
    <w:p w14:paraId="0A6DA8FB" w14:textId="77777777" w:rsidR="00410AA1" w:rsidRDefault="000671F3" w:rsidP="008C528C">
      <w:pPr>
        <w:pStyle w:val="af1"/>
        <w:tabs>
          <w:tab w:val="left" w:pos="-2400"/>
        </w:tabs>
        <w:autoSpaceDE w:val="0"/>
        <w:autoSpaceDN w:val="0"/>
        <w:snapToGrid w:val="0"/>
        <w:spacing w:line="240" w:lineRule="atLeast"/>
        <w:ind w:left="1260"/>
        <w:textAlignment w:val="bottom"/>
        <w:rPr>
          <w:rFonts w:hAnsi="ＭＳ 明朝"/>
          <w:szCs w:val="21"/>
        </w:rPr>
      </w:pPr>
      <w:r w:rsidRPr="008C528C">
        <w:rPr>
          <w:rFonts w:hAnsi="ＭＳ 明朝" w:hint="eastAsia"/>
          <w:szCs w:val="21"/>
        </w:rPr>
        <w:t>・</w:t>
      </w:r>
      <w:r w:rsidRPr="000671F3">
        <w:rPr>
          <w:rFonts w:hAnsi="ＭＳ 明朝" w:hint="eastAsia"/>
          <w:szCs w:val="21"/>
        </w:rPr>
        <w:t>その他故意</w:t>
      </w:r>
      <w:r>
        <w:rPr>
          <w:rFonts w:hAnsi="ＭＳ 明朝" w:hint="eastAsia"/>
          <w:szCs w:val="21"/>
        </w:rPr>
        <w:t>・</w:t>
      </w:r>
      <w:r w:rsidRPr="000671F3">
        <w:rPr>
          <w:rFonts w:hAnsi="ＭＳ 明朝" w:hint="eastAsia"/>
          <w:szCs w:val="21"/>
        </w:rPr>
        <w:t>過失と判断できる行為により</w:t>
      </w:r>
      <w:r>
        <w:rPr>
          <w:rFonts w:hAnsi="ＭＳ 明朝" w:hint="eastAsia"/>
          <w:szCs w:val="21"/>
        </w:rPr>
        <w:t>貸与物品</w:t>
      </w:r>
      <w:r w:rsidRPr="008C528C">
        <w:rPr>
          <w:rFonts w:hAnsi="ＭＳ 明朝" w:hint="eastAsia"/>
          <w:szCs w:val="21"/>
        </w:rPr>
        <w:t>が故障し、又は乙に貸</w:t>
      </w:r>
      <w:r w:rsidR="00410AA1">
        <w:rPr>
          <w:rFonts w:hAnsi="ＭＳ 明朝" w:hint="eastAsia"/>
          <w:szCs w:val="21"/>
        </w:rPr>
        <w:t xml:space="preserve">　</w:t>
      </w:r>
    </w:p>
    <w:p w14:paraId="6BCBB257" w14:textId="7145DEE0" w:rsidR="000671F3" w:rsidRPr="008C528C" w:rsidRDefault="00410AA1" w:rsidP="008C528C">
      <w:pPr>
        <w:pStyle w:val="af1"/>
        <w:tabs>
          <w:tab w:val="left" w:pos="-2400"/>
        </w:tabs>
        <w:autoSpaceDE w:val="0"/>
        <w:autoSpaceDN w:val="0"/>
        <w:snapToGrid w:val="0"/>
        <w:spacing w:line="240" w:lineRule="atLeast"/>
        <w:ind w:left="1260"/>
        <w:textAlignment w:val="bottom"/>
        <w:rPr>
          <w:rFonts w:hAnsi="ＭＳ 明朝"/>
          <w:szCs w:val="21"/>
        </w:rPr>
      </w:pPr>
      <w:r>
        <w:rPr>
          <w:rFonts w:hAnsi="ＭＳ 明朝" w:hint="eastAsia"/>
          <w:szCs w:val="21"/>
        </w:rPr>
        <w:t xml:space="preserve">   </w:t>
      </w:r>
      <w:r w:rsidR="000671F3" w:rsidRPr="008C528C">
        <w:rPr>
          <w:rFonts w:hAnsi="ＭＳ 明朝" w:hint="eastAsia"/>
          <w:szCs w:val="21"/>
        </w:rPr>
        <w:t>与された時点と同じの状態での返還ができなくなった場合</w:t>
      </w:r>
    </w:p>
    <w:p w14:paraId="5CB1F21E" w14:textId="77777777" w:rsidR="000671F3" w:rsidRPr="000671F3" w:rsidRDefault="000671F3" w:rsidP="008C528C">
      <w:pPr>
        <w:tabs>
          <w:tab w:val="left" w:pos="714"/>
          <w:tab w:val="left" w:pos="780"/>
        </w:tabs>
        <w:ind w:left="720"/>
        <w:rPr>
          <w:rFonts w:asciiTheme="minorEastAsia" w:hAnsiTheme="minorEastAsia"/>
          <w:szCs w:val="21"/>
        </w:rPr>
      </w:pPr>
    </w:p>
    <w:p w14:paraId="74FA5356" w14:textId="77777777" w:rsidR="00E32079" w:rsidRDefault="00E32079">
      <w:pPr>
        <w:rPr>
          <w:rFonts w:asciiTheme="minorEastAsia" w:hAnsiTheme="minorEastAsia"/>
          <w:szCs w:val="21"/>
        </w:rPr>
      </w:pPr>
    </w:p>
    <w:p w14:paraId="425C0AAB" w14:textId="77777777" w:rsidR="00E32079" w:rsidRDefault="00BB24FB">
      <w:pPr>
        <w:rPr>
          <w:rFonts w:asciiTheme="minorEastAsia" w:hAnsiTheme="minorEastAsia"/>
          <w:szCs w:val="21"/>
        </w:rPr>
      </w:pPr>
      <w:r>
        <w:rPr>
          <w:rFonts w:asciiTheme="minorEastAsia" w:hAnsiTheme="minorEastAsia"/>
          <w:szCs w:val="21"/>
        </w:rPr>
        <w:t>（業務実施場所）</w:t>
      </w:r>
    </w:p>
    <w:p w14:paraId="601228D9" w14:textId="77777777" w:rsidR="00E32079" w:rsidRDefault="00BB24FB">
      <w:pPr>
        <w:numPr>
          <w:ilvl w:val="0"/>
          <w:numId w:val="1"/>
        </w:numPr>
        <w:rPr>
          <w:rFonts w:asciiTheme="minorEastAsia" w:hAnsiTheme="minorEastAsia"/>
          <w:szCs w:val="21"/>
        </w:rPr>
      </w:pPr>
      <w:r>
        <w:rPr>
          <w:rFonts w:asciiTheme="minorEastAsia" w:hAnsiTheme="minorEastAsia"/>
          <w:szCs w:val="21"/>
        </w:rPr>
        <w:t>甲は、乙が本業務を実施するにあたり、甲の事業所内において必要な業務実施場所及び設備等（以下総称して「施設等」という）を使用することを認めるものとする。</w:t>
      </w:r>
    </w:p>
    <w:p w14:paraId="33B5E7CC" w14:textId="77777777" w:rsidR="00E32079" w:rsidRDefault="00BB24FB">
      <w:pPr>
        <w:numPr>
          <w:ilvl w:val="0"/>
          <w:numId w:val="17"/>
        </w:numPr>
        <w:tabs>
          <w:tab w:val="left" w:pos="714"/>
          <w:tab w:val="left" w:pos="780"/>
        </w:tabs>
        <w:ind w:left="720" w:hanging="300"/>
        <w:rPr>
          <w:rFonts w:asciiTheme="minorEastAsia" w:hAnsiTheme="minorEastAsia"/>
          <w:szCs w:val="21"/>
        </w:rPr>
      </w:pPr>
      <w:r>
        <w:rPr>
          <w:rFonts w:asciiTheme="minorEastAsia" w:hAnsiTheme="minorEastAsia"/>
          <w:szCs w:val="21"/>
        </w:rPr>
        <w:t>乙は、前項に定める施設を善良なる管理者の注意をもって使用するものとし、本業務の目的以外に使用しないものとする。</w:t>
      </w:r>
    </w:p>
    <w:p w14:paraId="648A4437" w14:textId="77777777" w:rsidR="00E32079" w:rsidRDefault="00BB24FB">
      <w:pPr>
        <w:numPr>
          <w:ilvl w:val="0"/>
          <w:numId w:val="17"/>
        </w:numPr>
        <w:tabs>
          <w:tab w:val="left" w:pos="714"/>
          <w:tab w:val="left" w:pos="780"/>
        </w:tabs>
        <w:ind w:left="720" w:hanging="300"/>
        <w:rPr>
          <w:rFonts w:asciiTheme="minorEastAsia" w:hAnsiTheme="minorEastAsia"/>
          <w:szCs w:val="21"/>
        </w:rPr>
      </w:pPr>
      <w:r>
        <w:rPr>
          <w:rFonts w:asciiTheme="minorEastAsia" w:hAnsiTheme="minorEastAsia"/>
          <w:szCs w:val="21"/>
        </w:rPr>
        <w:t>乙は、甲の事業所内で本業務を実施する場合、甲の定める規則等を遵守するものとする。</w:t>
      </w:r>
    </w:p>
    <w:p w14:paraId="2767DA48" w14:textId="77777777" w:rsidR="00E32079" w:rsidRDefault="00E32079">
      <w:pPr>
        <w:rPr>
          <w:rFonts w:asciiTheme="minorEastAsia" w:hAnsiTheme="minorEastAsia"/>
          <w:szCs w:val="21"/>
        </w:rPr>
      </w:pPr>
    </w:p>
    <w:p w14:paraId="562DD000" w14:textId="77777777" w:rsidR="00E32079" w:rsidRDefault="00BB24FB">
      <w:pPr>
        <w:rPr>
          <w:rFonts w:asciiTheme="minorEastAsia" w:hAnsiTheme="minorEastAsia"/>
          <w:szCs w:val="21"/>
        </w:rPr>
      </w:pPr>
      <w:r>
        <w:rPr>
          <w:rFonts w:asciiTheme="minorEastAsia" w:hAnsiTheme="minorEastAsia"/>
          <w:szCs w:val="21"/>
        </w:rPr>
        <w:t>（実施責任者）</w:t>
      </w:r>
    </w:p>
    <w:p w14:paraId="369173A8" w14:textId="77777777" w:rsidR="00E32079" w:rsidRDefault="00BB24FB">
      <w:pPr>
        <w:numPr>
          <w:ilvl w:val="0"/>
          <w:numId w:val="1"/>
        </w:numPr>
        <w:rPr>
          <w:rFonts w:asciiTheme="minorEastAsia" w:hAnsiTheme="minorEastAsia"/>
          <w:szCs w:val="21"/>
        </w:rPr>
      </w:pPr>
      <w:r>
        <w:rPr>
          <w:rFonts w:asciiTheme="minorEastAsia" w:hAnsiTheme="minorEastAsia"/>
          <w:szCs w:val="21"/>
        </w:rPr>
        <w:t>乙は、実施責任者をして、次の各号に定める事項を行わせるものとする。</w:t>
      </w:r>
    </w:p>
    <w:p w14:paraId="050EBDD7" w14:textId="77777777" w:rsidR="00E32079" w:rsidRDefault="00BB24FB">
      <w:pPr>
        <w:numPr>
          <w:ilvl w:val="0"/>
          <w:numId w:val="2"/>
        </w:numPr>
        <w:ind w:left="1036" w:hanging="316"/>
        <w:rPr>
          <w:rFonts w:asciiTheme="minorEastAsia" w:hAnsiTheme="minorEastAsia" w:cs="ＭＳ 明朝"/>
          <w:spacing w:val="-6"/>
          <w:szCs w:val="21"/>
          <w:lang w:val="ja-JP"/>
        </w:rPr>
      </w:pPr>
      <w:r>
        <w:rPr>
          <w:rFonts w:asciiTheme="minorEastAsia" w:hAnsiTheme="minorEastAsia" w:cs="ＭＳ 明朝"/>
          <w:spacing w:val="-6"/>
          <w:szCs w:val="21"/>
          <w:lang w:val="ja-JP"/>
        </w:rPr>
        <w:t>本業務の実施に関して甲の指示等を受けること</w:t>
      </w:r>
    </w:p>
    <w:p w14:paraId="2195915D" w14:textId="77777777" w:rsidR="00E32079" w:rsidRDefault="00BB24FB">
      <w:pPr>
        <w:numPr>
          <w:ilvl w:val="0"/>
          <w:numId w:val="2"/>
        </w:numPr>
        <w:ind w:left="1036" w:hanging="316"/>
        <w:rPr>
          <w:rFonts w:asciiTheme="minorEastAsia" w:hAnsiTheme="minorEastAsia" w:cs="ＭＳ 明朝"/>
          <w:spacing w:val="-6"/>
          <w:szCs w:val="21"/>
          <w:lang w:val="ja-JP"/>
        </w:rPr>
      </w:pPr>
      <w:r>
        <w:rPr>
          <w:rFonts w:asciiTheme="minorEastAsia" w:hAnsiTheme="minorEastAsia" w:cs="ＭＳ 明朝"/>
          <w:spacing w:val="-6"/>
          <w:szCs w:val="21"/>
          <w:lang w:val="ja-JP"/>
        </w:rPr>
        <w:t>本業務の実施に関して甲との進捗状況、仕様の変更・追加等の打合せを行うこと</w:t>
      </w:r>
    </w:p>
    <w:p w14:paraId="01F64F5E" w14:textId="77777777" w:rsidR="00E32079" w:rsidRDefault="00BB24FB">
      <w:pPr>
        <w:numPr>
          <w:ilvl w:val="0"/>
          <w:numId w:val="2"/>
        </w:numPr>
        <w:ind w:left="1036" w:hanging="316"/>
        <w:rPr>
          <w:rFonts w:asciiTheme="minorEastAsia" w:hAnsiTheme="minorEastAsia" w:cs="ＭＳ 明朝"/>
          <w:spacing w:val="-6"/>
          <w:szCs w:val="21"/>
          <w:lang w:val="ja-JP"/>
        </w:rPr>
      </w:pPr>
      <w:r>
        <w:rPr>
          <w:rFonts w:asciiTheme="minorEastAsia" w:hAnsiTheme="minorEastAsia" w:cs="ＭＳ 明朝"/>
          <w:spacing w:val="-6"/>
          <w:szCs w:val="21"/>
          <w:lang w:val="ja-JP"/>
        </w:rPr>
        <w:t>本業務に従事する乙の作業者に対する本業務の実施、労働時間、企業秩序の維持、確保に関する指示、その他の管理を行うこと</w:t>
      </w:r>
    </w:p>
    <w:p w14:paraId="614F6D90" w14:textId="77777777" w:rsidR="00E32079" w:rsidRDefault="00BB24FB">
      <w:pPr>
        <w:numPr>
          <w:ilvl w:val="0"/>
          <w:numId w:val="19"/>
        </w:numPr>
        <w:tabs>
          <w:tab w:val="left" w:pos="714"/>
          <w:tab w:val="left" w:pos="780"/>
        </w:tabs>
        <w:ind w:left="720" w:hanging="300"/>
        <w:rPr>
          <w:rFonts w:asciiTheme="minorEastAsia" w:hAnsiTheme="minorEastAsia"/>
          <w:szCs w:val="21"/>
        </w:rPr>
      </w:pPr>
      <w:r>
        <w:rPr>
          <w:rFonts w:asciiTheme="minorEastAsia" w:hAnsiTheme="minorEastAsia"/>
          <w:szCs w:val="21"/>
        </w:rPr>
        <w:t>乙は、実施責任者を変更したとき、遅滞なくその氏名を甲に通知するものとする。</w:t>
      </w:r>
    </w:p>
    <w:p w14:paraId="3F2B11CB" w14:textId="77777777" w:rsidR="00E32079" w:rsidRDefault="00E32079">
      <w:pPr>
        <w:rPr>
          <w:rFonts w:asciiTheme="minorEastAsia" w:hAnsiTheme="minorEastAsia"/>
          <w:szCs w:val="21"/>
        </w:rPr>
      </w:pPr>
    </w:p>
    <w:p w14:paraId="7256797A" w14:textId="77777777" w:rsidR="00E32079" w:rsidRDefault="00BB24FB">
      <w:pPr>
        <w:rPr>
          <w:rFonts w:asciiTheme="minorEastAsia" w:hAnsiTheme="minorEastAsia"/>
          <w:szCs w:val="21"/>
        </w:rPr>
      </w:pPr>
      <w:r>
        <w:rPr>
          <w:rFonts w:asciiTheme="minorEastAsia" w:hAnsiTheme="minorEastAsia"/>
          <w:szCs w:val="21"/>
        </w:rPr>
        <w:t>（監督員）</w:t>
      </w:r>
    </w:p>
    <w:p w14:paraId="7A7F2A43" w14:textId="77777777" w:rsidR="00E32079" w:rsidRDefault="00BB24FB">
      <w:pPr>
        <w:numPr>
          <w:ilvl w:val="0"/>
          <w:numId w:val="1"/>
        </w:numPr>
        <w:rPr>
          <w:rFonts w:asciiTheme="minorEastAsia" w:hAnsiTheme="minorEastAsia"/>
          <w:szCs w:val="21"/>
        </w:rPr>
      </w:pPr>
      <w:r>
        <w:rPr>
          <w:rFonts w:asciiTheme="minorEastAsia" w:hAnsiTheme="minorEastAsia"/>
          <w:szCs w:val="21"/>
        </w:rPr>
        <w:t>甲は、監督員をして、次の各号に定める事項を行わせるものとする。</w:t>
      </w:r>
    </w:p>
    <w:p w14:paraId="7B8550BC" w14:textId="77777777" w:rsidR="00E32079" w:rsidRDefault="00BB24FB">
      <w:pPr>
        <w:numPr>
          <w:ilvl w:val="0"/>
          <w:numId w:val="18"/>
        </w:numPr>
        <w:ind w:left="1036" w:hanging="316"/>
        <w:rPr>
          <w:rFonts w:asciiTheme="minorEastAsia" w:hAnsiTheme="minorEastAsia" w:cs="ＭＳ 明朝"/>
          <w:spacing w:val="-6"/>
          <w:szCs w:val="21"/>
          <w:lang w:val="ja-JP"/>
        </w:rPr>
      </w:pPr>
      <w:r>
        <w:rPr>
          <w:rFonts w:asciiTheme="minorEastAsia" w:hAnsiTheme="minorEastAsia" w:cs="ＭＳ 明朝"/>
          <w:spacing w:val="-6"/>
          <w:szCs w:val="21"/>
        </w:rPr>
        <w:t>本業務の実施</w:t>
      </w:r>
      <w:r>
        <w:rPr>
          <w:rFonts w:asciiTheme="minorEastAsia" w:hAnsiTheme="minorEastAsia" w:cs="ＭＳ 明朝"/>
          <w:spacing w:val="-6"/>
          <w:szCs w:val="21"/>
          <w:lang w:val="ja-JP"/>
        </w:rPr>
        <w:t>に関して、乙の実施責任者に対する指示、承諾、協議及び立会に関すること</w:t>
      </w:r>
    </w:p>
    <w:p w14:paraId="44773B00" w14:textId="77777777" w:rsidR="00E32079" w:rsidRDefault="00BB24FB">
      <w:pPr>
        <w:numPr>
          <w:ilvl w:val="0"/>
          <w:numId w:val="18"/>
        </w:numPr>
        <w:ind w:left="1036" w:hanging="316"/>
        <w:rPr>
          <w:rFonts w:asciiTheme="minorEastAsia" w:hAnsiTheme="minorEastAsia" w:cs="ＭＳ 明朝"/>
          <w:spacing w:val="-6"/>
          <w:szCs w:val="21"/>
          <w:lang w:val="ja-JP"/>
        </w:rPr>
      </w:pPr>
      <w:r>
        <w:rPr>
          <w:rFonts w:asciiTheme="minorEastAsia" w:hAnsiTheme="minorEastAsia" w:cs="ＭＳ 明朝"/>
          <w:spacing w:val="-6"/>
          <w:szCs w:val="21"/>
          <w:lang w:val="ja-JP"/>
        </w:rPr>
        <w:t>本業務にかかる総合調整に関すること</w:t>
      </w:r>
    </w:p>
    <w:p w14:paraId="2D1F4ED6" w14:textId="77777777" w:rsidR="00E32079" w:rsidRDefault="00BB24FB">
      <w:pPr>
        <w:numPr>
          <w:ilvl w:val="0"/>
          <w:numId w:val="20"/>
        </w:numPr>
        <w:tabs>
          <w:tab w:val="left" w:pos="714"/>
          <w:tab w:val="left" w:pos="780"/>
        </w:tabs>
        <w:ind w:left="720" w:hanging="300"/>
        <w:rPr>
          <w:rFonts w:asciiTheme="minorEastAsia" w:hAnsiTheme="minorEastAsia"/>
          <w:szCs w:val="21"/>
        </w:rPr>
      </w:pPr>
      <w:r>
        <w:rPr>
          <w:rFonts w:asciiTheme="minorEastAsia" w:hAnsiTheme="minorEastAsia"/>
          <w:szCs w:val="21"/>
        </w:rPr>
        <w:t>前項の規定に基づく監督員の指示は、書面をもって行うものとする。</w:t>
      </w:r>
    </w:p>
    <w:p w14:paraId="2520276F" w14:textId="77777777" w:rsidR="00E32079" w:rsidRDefault="00BB24FB">
      <w:pPr>
        <w:numPr>
          <w:ilvl w:val="0"/>
          <w:numId w:val="20"/>
        </w:numPr>
        <w:tabs>
          <w:tab w:val="left" w:pos="714"/>
          <w:tab w:val="left" w:pos="780"/>
        </w:tabs>
        <w:ind w:left="720" w:hanging="300"/>
        <w:rPr>
          <w:rFonts w:asciiTheme="minorEastAsia" w:hAnsiTheme="minorEastAsia"/>
          <w:szCs w:val="21"/>
        </w:rPr>
      </w:pPr>
      <w:r>
        <w:rPr>
          <w:rFonts w:asciiTheme="minorEastAsia" w:hAnsiTheme="minorEastAsia"/>
          <w:szCs w:val="21"/>
        </w:rPr>
        <w:t>甲は、監督員を変更したとき、遅滞なくその氏名を乙に通知するものとする。</w:t>
      </w:r>
    </w:p>
    <w:p w14:paraId="5D958FEF" w14:textId="77777777" w:rsidR="00E32079" w:rsidRDefault="00E32079">
      <w:pPr>
        <w:rPr>
          <w:rFonts w:asciiTheme="minorEastAsia" w:hAnsiTheme="minorEastAsia"/>
          <w:szCs w:val="21"/>
        </w:rPr>
      </w:pPr>
    </w:p>
    <w:p w14:paraId="4DBFB005" w14:textId="77777777" w:rsidR="00E32079" w:rsidRDefault="00BB24FB">
      <w:pPr>
        <w:rPr>
          <w:rFonts w:asciiTheme="minorEastAsia" w:hAnsiTheme="minorEastAsia"/>
          <w:szCs w:val="21"/>
        </w:rPr>
      </w:pPr>
      <w:r>
        <w:rPr>
          <w:rFonts w:asciiTheme="minorEastAsia" w:hAnsiTheme="minorEastAsia"/>
          <w:szCs w:val="21"/>
        </w:rPr>
        <w:t>（有効期間）</w:t>
      </w:r>
    </w:p>
    <w:p w14:paraId="4DD094BF" w14:textId="52006A9D" w:rsidR="00E32079" w:rsidRDefault="00BB24FB">
      <w:pPr>
        <w:numPr>
          <w:ilvl w:val="0"/>
          <w:numId w:val="1"/>
        </w:numPr>
      </w:pPr>
      <w:r>
        <w:rPr>
          <w:rFonts w:asciiTheme="minorEastAsia" w:hAnsiTheme="minorEastAsia"/>
          <w:bCs/>
          <w:szCs w:val="21"/>
        </w:rPr>
        <w:t>本契約の有効期間は、</w:t>
      </w:r>
      <w:r w:rsidR="00E05880">
        <w:rPr>
          <w:rFonts w:asciiTheme="minorEastAsia" w:hAnsiTheme="minorEastAsia" w:hint="eastAsia"/>
          <w:bCs/>
          <w:szCs w:val="21"/>
        </w:rPr>
        <w:t>末日記載の締結日より１年間とする</w:t>
      </w:r>
      <w:r>
        <w:rPr>
          <w:rFonts w:asciiTheme="minorEastAsia" w:hAnsiTheme="minorEastAsia"/>
          <w:bCs/>
          <w:szCs w:val="21"/>
        </w:rPr>
        <w:t>。</w:t>
      </w:r>
      <w:r>
        <w:rPr>
          <w:rFonts w:asciiTheme="minorEastAsia" w:hAnsiTheme="minorEastAsia" w:cs="ＭＳ 明朝"/>
          <w:szCs w:val="21"/>
          <w:lang w:val="ja-JP"/>
        </w:rPr>
        <w:t>但し、有効期間満了の2か月前までに、甲乙いずれからも本契約を継続しない旨の意思表示がない場合、有効期間は当該有効期間満了日の翌日から更に1年間自動的に延長されるものとし、以後も同様とする。</w:t>
      </w:r>
    </w:p>
    <w:p w14:paraId="55E73090" w14:textId="77777777" w:rsidR="00E32079" w:rsidRDefault="00BB24FB">
      <w:pPr>
        <w:numPr>
          <w:ilvl w:val="0"/>
          <w:numId w:val="6"/>
        </w:numPr>
        <w:tabs>
          <w:tab w:val="left" w:pos="714"/>
          <w:tab w:val="left" w:pos="780"/>
        </w:tabs>
        <w:ind w:left="720" w:hanging="300"/>
        <w:rPr>
          <w:rFonts w:asciiTheme="minorEastAsia" w:hAnsiTheme="minorEastAsia"/>
          <w:szCs w:val="21"/>
        </w:rPr>
      </w:pPr>
      <w:r>
        <w:rPr>
          <w:rFonts w:asciiTheme="minorEastAsia" w:hAnsiTheme="minorEastAsia"/>
          <w:szCs w:val="21"/>
        </w:rPr>
        <w:t>本契約が解除又は期間満了により終了した場合においても、本契約に基づき締結さ</w:t>
      </w:r>
      <w:r>
        <w:rPr>
          <w:rFonts w:asciiTheme="minorEastAsia" w:hAnsiTheme="minorEastAsia"/>
          <w:szCs w:val="21"/>
        </w:rPr>
        <w:lastRenderedPageBreak/>
        <w:t>れた個別契約については、引き続き本契約の規定が適用されるものとする。但し、当該個別契約の期間延長はなされない。</w:t>
      </w:r>
    </w:p>
    <w:p w14:paraId="213EE19A" w14:textId="77777777" w:rsidR="00E32079" w:rsidRDefault="00BB24FB">
      <w:pPr>
        <w:numPr>
          <w:ilvl w:val="0"/>
          <w:numId w:val="6"/>
        </w:numPr>
        <w:tabs>
          <w:tab w:val="left" w:pos="720"/>
          <w:tab w:val="left" w:pos="780"/>
        </w:tabs>
        <w:ind w:left="720" w:hanging="300"/>
        <w:rPr>
          <w:rFonts w:asciiTheme="minorEastAsia" w:hAnsiTheme="minorEastAsia"/>
          <w:szCs w:val="21"/>
        </w:rPr>
      </w:pPr>
      <w:r>
        <w:rPr>
          <w:rFonts w:asciiTheme="minorEastAsia" w:hAnsiTheme="minorEastAsia"/>
          <w:szCs w:val="21"/>
        </w:rPr>
        <w:t>個別契約の契約期間は、個別契約に定めるとおりとし、契約期間満了の2か月前までに、甲乙いずれからも契約を継続しない旨の意思表示がない場合、契約期間は当該契約期間満了日の翌日から更に1年間自動的に延長されるものとし、以後も同様とする。</w:t>
      </w:r>
    </w:p>
    <w:p w14:paraId="046189E5" w14:textId="77777777" w:rsidR="00E32079" w:rsidRDefault="00E32079">
      <w:pPr>
        <w:rPr>
          <w:rFonts w:asciiTheme="minorEastAsia" w:hAnsiTheme="minorEastAsia"/>
          <w:szCs w:val="21"/>
        </w:rPr>
      </w:pPr>
    </w:p>
    <w:p w14:paraId="2CF3CB78" w14:textId="77777777" w:rsidR="00E32079" w:rsidRDefault="00E32079">
      <w:pPr>
        <w:rPr>
          <w:rFonts w:asciiTheme="minorEastAsia" w:hAnsiTheme="minorEastAsia"/>
          <w:szCs w:val="21"/>
        </w:rPr>
      </w:pPr>
    </w:p>
    <w:p w14:paraId="1FD173B1" w14:textId="77777777" w:rsidR="00E32079" w:rsidRDefault="00BB24FB">
      <w:pPr>
        <w:rPr>
          <w:rFonts w:asciiTheme="minorEastAsia" w:hAnsiTheme="minorEastAsia"/>
          <w:szCs w:val="21"/>
        </w:rPr>
      </w:pPr>
      <w:r>
        <w:rPr>
          <w:rFonts w:asciiTheme="minorEastAsia" w:hAnsiTheme="minorEastAsia"/>
          <w:szCs w:val="21"/>
        </w:rPr>
        <w:t>（担保責任）</w:t>
      </w:r>
    </w:p>
    <w:p w14:paraId="41501083" w14:textId="77777777" w:rsidR="00E32079" w:rsidRDefault="00BB24FB">
      <w:pPr>
        <w:numPr>
          <w:ilvl w:val="0"/>
          <w:numId w:val="1"/>
        </w:numPr>
        <w:rPr>
          <w:rFonts w:asciiTheme="minorEastAsia" w:hAnsiTheme="minorEastAsia"/>
          <w:szCs w:val="21"/>
        </w:rPr>
      </w:pPr>
      <w:r>
        <w:rPr>
          <w:rFonts w:asciiTheme="minorEastAsia" w:hAnsiTheme="minorEastAsia"/>
          <w:szCs w:val="21"/>
        </w:rPr>
        <w:t>甲は、納入品等の本業務の成果について、業務完了日から起算して1年以内に、何らかの瑕疵のあることが発見された場合、すみやかに乙に通知するものとし、　　次の各号に定めるいずれかの措置をとることができるものとし、乙はこれに応じなければならない。</w:t>
      </w:r>
    </w:p>
    <w:p w14:paraId="379648CF" w14:textId="77777777" w:rsidR="00E32079" w:rsidRDefault="00BB24FB">
      <w:pPr>
        <w:numPr>
          <w:ilvl w:val="2"/>
          <w:numId w:val="15"/>
        </w:numPr>
        <w:tabs>
          <w:tab w:val="left" w:pos="709"/>
          <w:tab w:val="left" w:pos="780"/>
        </w:tabs>
        <w:ind w:left="1050" w:hanging="341"/>
        <w:rPr>
          <w:rFonts w:asciiTheme="minorEastAsia" w:hAnsiTheme="minorEastAsia"/>
          <w:szCs w:val="21"/>
        </w:rPr>
      </w:pPr>
      <w:r>
        <w:rPr>
          <w:rFonts w:asciiTheme="minorEastAsia" w:hAnsiTheme="minorEastAsia"/>
          <w:szCs w:val="21"/>
        </w:rPr>
        <w:t>甲が定める期間内に、当該瑕疵の修補を乙の責任及び費用負担で完了するよう乙に請求すること</w:t>
      </w:r>
    </w:p>
    <w:p w14:paraId="1B73F129" w14:textId="77777777" w:rsidR="00E32079" w:rsidRDefault="00BB24FB">
      <w:pPr>
        <w:numPr>
          <w:ilvl w:val="2"/>
          <w:numId w:val="15"/>
        </w:numPr>
        <w:tabs>
          <w:tab w:val="left" w:pos="714"/>
          <w:tab w:val="left" w:pos="780"/>
        </w:tabs>
        <w:ind w:left="1050" w:hanging="341"/>
        <w:rPr>
          <w:rFonts w:asciiTheme="minorEastAsia" w:hAnsiTheme="minorEastAsia"/>
          <w:szCs w:val="21"/>
        </w:rPr>
      </w:pPr>
      <w:r>
        <w:rPr>
          <w:rFonts w:asciiTheme="minorEastAsia" w:hAnsiTheme="minorEastAsia"/>
          <w:szCs w:val="21"/>
        </w:rPr>
        <w:t>前号に定める方法では、本契約又は個別契約の目的を達することができないと甲が合理的に判断する場合、本契約又は個別契約の全部又は一部を解除すること</w:t>
      </w:r>
    </w:p>
    <w:p w14:paraId="49F78211" w14:textId="77777777" w:rsidR="00E32079" w:rsidRDefault="00BB24FB">
      <w:pPr>
        <w:numPr>
          <w:ilvl w:val="0"/>
          <w:numId w:val="7"/>
        </w:numPr>
        <w:tabs>
          <w:tab w:val="left" w:pos="714"/>
          <w:tab w:val="left" w:pos="780"/>
        </w:tabs>
        <w:ind w:left="720" w:hanging="300"/>
        <w:rPr>
          <w:rFonts w:asciiTheme="minorEastAsia" w:hAnsiTheme="minorEastAsia"/>
          <w:szCs w:val="21"/>
        </w:rPr>
      </w:pPr>
      <w:r>
        <w:rPr>
          <w:rFonts w:asciiTheme="minorEastAsia" w:hAnsiTheme="minorEastAsia"/>
          <w:szCs w:val="21"/>
        </w:rPr>
        <w:t>甲は、前項の瑕疵によって被った損害の賠償をその選択により、第20条に基づき前項に定める措置と併せて、又は前項に定める措置を経ることなく乙に請求することができる。</w:t>
      </w:r>
    </w:p>
    <w:p w14:paraId="3745ADA7" w14:textId="77777777" w:rsidR="00E32079" w:rsidRDefault="00E32079">
      <w:pPr>
        <w:rPr>
          <w:rFonts w:asciiTheme="minorEastAsia" w:hAnsiTheme="minorEastAsia"/>
          <w:szCs w:val="21"/>
        </w:rPr>
      </w:pPr>
    </w:p>
    <w:p w14:paraId="0723B397" w14:textId="77777777" w:rsidR="00E32079" w:rsidRDefault="00BB24FB">
      <w:pPr>
        <w:rPr>
          <w:rFonts w:asciiTheme="minorEastAsia" w:hAnsiTheme="minorEastAsia"/>
          <w:szCs w:val="21"/>
        </w:rPr>
      </w:pPr>
      <w:r>
        <w:rPr>
          <w:rFonts w:asciiTheme="minorEastAsia" w:hAnsiTheme="minorEastAsia"/>
          <w:szCs w:val="21"/>
        </w:rPr>
        <w:t>（履行遅滞）</w:t>
      </w:r>
    </w:p>
    <w:p w14:paraId="7FAD6C1D" w14:textId="77777777" w:rsidR="00E32079" w:rsidRDefault="00BB24FB">
      <w:pPr>
        <w:numPr>
          <w:ilvl w:val="0"/>
          <w:numId w:val="1"/>
        </w:numPr>
        <w:rPr>
          <w:rFonts w:asciiTheme="minorEastAsia" w:hAnsiTheme="minorEastAsia"/>
          <w:szCs w:val="21"/>
        </w:rPr>
      </w:pPr>
      <w:r>
        <w:rPr>
          <w:rFonts w:asciiTheme="minorEastAsia" w:hAnsiTheme="minorEastAsia"/>
          <w:szCs w:val="21"/>
        </w:rPr>
        <w:t>乙は、本契約又は個別契約に定める義務の履行を遅滞するおそれが生じたときは、ただちに、その事由及び完了予定日を甲に届け出て、その指示を受けるものとする。</w:t>
      </w:r>
    </w:p>
    <w:p w14:paraId="3B198095" w14:textId="77777777" w:rsidR="00E32079" w:rsidRDefault="00BB24FB">
      <w:pPr>
        <w:numPr>
          <w:ilvl w:val="0"/>
          <w:numId w:val="16"/>
        </w:numPr>
        <w:tabs>
          <w:tab w:val="left" w:pos="714"/>
          <w:tab w:val="left" w:pos="780"/>
        </w:tabs>
        <w:ind w:left="720" w:hanging="300"/>
        <w:rPr>
          <w:rFonts w:asciiTheme="minorEastAsia" w:hAnsiTheme="minorEastAsia"/>
          <w:szCs w:val="21"/>
        </w:rPr>
      </w:pPr>
      <w:r>
        <w:rPr>
          <w:rFonts w:asciiTheme="minorEastAsia" w:hAnsiTheme="minorEastAsia"/>
          <w:szCs w:val="21"/>
        </w:rPr>
        <w:t>前項に定める乙の届出は、乙の責任を免ずるものでなく、甲が前項に定める指示を行わなかった場合でも、そのことをもって甲が乙の遅滞を容認するものではない。</w:t>
      </w:r>
    </w:p>
    <w:p w14:paraId="5C66AB45" w14:textId="77777777" w:rsidR="00E32079" w:rsidRDefault="00E32079">
      <w:pPr>
        <w:rPr>
          <w:rFonts w:asciiTheme="minorEastAsia" w:hAnsiTheme="minorEastAsia"/>
          <w:szCs w:val="21"/>
        </w:rPr>
      </w:pPr>
    </w:p>
    <w:p w14:paraId="69C5596B" w14:textId="77777777" w:rsidR="00E32079" w:rsidRDefault="00BB24FB">
      <w:pPr>
        <w:rPr>
          <w:rFonts w:asciiTheme="minorEastAsia" w:hAnsiTheme="minorEastAsia"/>
          <w:szCs w:val="21"/>
        </w:rPr>
      </w:pPr>
      <w:r>
        <w:rPr>
          <w:rFonts w:asciiTheme="minorEastAsia" w:hAnsiTheme="minorEastAsia"/>
          <w:szCs w:val="21"/>
        </w:rPr>
        <w:t>（契約の解除）</w:t>
      </w:r>
    </w:p>
    <w:p w14:paraId="53045887" w14:textId="67EC2FAB" w:rsidR="00E32079" w:rsidRDefault="00BB24FB">
      <w:pPr>
        <w:numPr>
          <w:ilvl w:val="0"/>
          <w:numId w:val="1"/>
        </w:numPr>
        <w:rPr>
          <w:rFonts w:asciiTheme="minorEastAsia" w:hAnsiTheme="minorEastAsia"/>
          <w:spacing w:val="-4"/>
          <w:szCs w:val="21"/>
        </w:rPr>
      </w:pPr>
      <w:r>
        <w:rPr>
          <w:rFonts w:asciiTheme="minorEastAsia" w:hAnsiTheme="minorEastAsia"/>
          <w:spacing w:val="-4"/>
          <w:szCs w:val="21"/>
        </w:rPr>
        <w:t>甲は、相手方が本契約又は個別契約の各条項のいずれかに違反したとき、相手方に相当期間を定めて履行をなすよう催告し、当該期間内に履行がないときは、書面による通知をもって本契約又は個別契約を解除し、被った損害の賠償を次条に基づき請求することができる。</w:t>
      </w:r>
    </w:p>
    <w:p w14:paraId="68C51A24" w14:textId="6AED9C8B" w:rsidR="00E32079" w:rsidRDefault="00BB24FB">
      <w:pPr>
        <w:numPr>
          <w:ilvl w:val="0"/>
          <w:numId w:val="8"/>
        </w:numPr>
        <w:tabs>
          <w:tab w:val="left" w:pos="720"/>
          <w:tab w:val="left" w:pos="780"/>
        </w:tabs>
        <w:ind w:left="720" w:hanging="300"/>
        <w:rPr>
          <w:rFonts w:asciiTheme="minorEastAsia" w:hAnsiTheme="minorEastAsia" w:cs="ＭＳ 明朝"/>
          <w:spacing w:val="-4"/>
          <w:szCs w:val="21"/>
        </w:rPr>
      </w:pPr>
      <w:r>
        <w:rPr>
          <w:rFonts w:asciiTheme="minorEastAsia" w:hAnsiTheme="minorEastAsia"/>
          <w:szCs w:val="21"/>
        </w:rPr>
        <w:t>甲は、相手方に次の各号に定める事由のいずれかが生じた場合、何らの催告なしに、ただちに本契約又は個別契約を解除し、被った損害の賠償を次条に基づき請求することができる。</w:t>
      </w:r>
    </w:p>
    <w:p w14:paraId="6C88D4E1" w14:textId="77777777" w:rsidR="00E32079" w:rsidRDefault="00BB24FB">
      <w:pPr>
        <w:numPr>
          <w:ilvl w:val="0"/>
          <w:numId w:val="21"/>
        </w:numPr>
        <w:ind w:left="1036" w:hanging="316"/>
        <w:rPr>
          <w:rFonts w:asciiTheme="minorEastAsia" w:hAnsiTheme="minorEastAsia" w:cs="ＭＳ 明朝"/>
          <w:spacing w:val="-6"/>
          <w:szCs w:val="21"/>
          <w:lang w:val="ja-JP"/>
        </w:rPr>
      </w:pPr>
      <w:r>
        <w:rPr>
          <w:rFonts w:asciiTheme="minorEastAsia" w:hAnsiTheme="minorEastAsia" w:cs="ＭＳ 明朝"/>
          <w:spacing w:val="-6"/>
          <w:szCs w:val="21"/>
          <w:lang w:val="ja-JP"/>
        </w:rPr>
        <w:t>正当な理由によらず、本契約</w:t>
      </w:r>
      <w:r>
        <w:rPr>
          <w:rFonts w:asciiTheme="minorEastAsia" w:hAnsiTheme="minorEastAsia"/>
          <w:szCs w:val="21"/>
        </w:rPr>
        <w:t>又は個別契約</w:t>
      </w:r>
      <w:r>
        <w:rPr>
          <w:rFonts w:asciiTheme="minorEastAsia" w:hAnsiTheme="minorEastAsia" w:cs="ＭＳ 明朝"/>
          <w:spacing w:val="-6"/>
          <w:szCs w:val="21"/>
          <w:lang w:val="ja-JP"/>
        </w:rPr>
        <w:t>に定める義務を履行する見込みがないとき</w:t>
      </w:r>
    </w:p>
    <w:p w14:paraId="585BBAF7" w14:textId="77777777" w:rsidR="00E32079" w:rsidRDefault="00BB24FB">
      <w:pPr>
        <w:numPr>
          <w:ilvl w:val="0"/>
          <w:numId w:val="21"/>
        </w:numPr>
        <w:ind w:left="1036" w:hanging="316"/>
        <w:rPr>
          <w:rFonts w:asciiTheme="minorEastAsia" w:hAnsiTheme="minorEastAsia" w:cs="ＭＳ 明朝"/>
          <w:spacing w:val="-6"/>
          <w:szCs w:val="21"/>
          <w:lang w:val="ja-JP"/>
        </w:rPr>
      </w:pPr>
      <w:r>
        <w:rPr>
          <w:rFonts w:asciiTheme="minorEastAsia" w:hAnsiTheme="minorEastAsia" w:cs="ＭＳ 明朝"/>
          <w:szCs w:val="21"/>
          <w:lang w:val="ja-JP"/>
        </w:rPr>
        <w:t>支払の停止があったとき、支払不能の状態に陥ったとき、手形交換所の取引停止処分を受けたとき</w:t>
      </w:r>
    </w:p>
    <w:p w14:paraId="5220800E" w14:textId="77777777" w:rsidR="00E32079" w:rsidRDefault="00BB24FB">
      <w:pPr>
        <w:numPr>
          <w:ilvl w:val="0"/>
          <w:numId w:val="21"/>
        </w:numPr>
        <w:ind w:left="1036" w:hanging="316"/>
        <w:rPr>
          <w:rFonts w:asciiTheme="minorEastAsia" w:hAnsiTheme="minorEastAsia" w:cs="ＭＳ 明朝"/>
          <w:spacing w:val="-6"/>
          <w:szCs w:val="21"/>
          <w:lang w:val="ja-JP"/>
        </w:rPr>
      </w:pPr>
      <w:r>
        <w:rPr>
          <w:rFonts w:asciiTheme="minorEastAsia" w:hAnsiTheme="minorEastAsia" w:cs="ＭＳ 明朝"/>
          <w:spacing w:val="-6"/>
          <w:szCs w:val="21"/>
          <w:lang w:val="ja-JP"/>
        </w:rPr>
        <w:t>相手方自身が債務者となる仮差押え、保全差押え又は差押えの命令、通知が発送されたとき</w:t>
      </w:r>
    </w:p>
    <w:p w14:paraId="43DD6942" w14:textId="77777777" w:rsidR="00E32079" w:rsidRDefault="00BB24FB">
      <w:pPr>
        <w:numPr>
          <w:ilvl w:val="0"/>
          <w:numId w:val="21"/>
        </w:numPr>
        <w:ind w:left="1036" w:hanging="316"/>
        <w:rPr>
          <w:rFonts w:asciiTheme="minorEastAsia" w:hAnsiTheme="minorEastAsia" w:cs="ＭＳ 明朝"/>
          <w:spacing w:val="-6"/>
          <w:szCs w:val="21"/>
          <w:lang w:val="ja-JP"/>
        </w:rPr>
      </w:pPr>
      <w:r>
        <w:rPr>
          <w:rFonts w:asciiTheme="minorEastAsia" w:hAnsiTheme="minorEastAsia" w:cs="ＭＳ 明朝"/>
          <w:spacing w:val="-6"/>
          <w:szCs w:val="21"/>
          <w:lang w:val="ja-JP"/>
        </w:rPr>
        <w:t>破産手続開始、会社更生手続開始若しくは民事再生手続開始の申立てがあったとき、又は清算に入ったとき</w:t>
      </w:r>
    </w:p>
    <w:p w14:paraId="201BF074" w14:textId="77777777" w:rsidR="00E32079" w:rsidRDefault="00BB24FB">
      <w:pPr>
        <w:numPr>
          <w:ilvl w:val="0"/>
          <w:numId w:val="21"/>
        </w:numPr>
        <w:ind w:left="1036" w:hanging="316"/>
        <w:rPr>
          <w:rFonts w:asciiTheme="minorEastAsia" w:hAnsiTheme="minorEastAsia" w:cs="ＭＳ 明朝"/>
          <w:spacing w:val="-6"/>
          <w:szCs w:val="21"/>
          <w:lang w:val="ja-JP"/>
        </w:rPr>
      </w:pPr>
      <w:r>
        <w:rPr>
          <w:rFonts w:asciiTheme="minorEastAsia" w:hAnsiTheme="minorEastAsia" w:cs="ＭＳ 明朝"/>
          <w:spacing w:val="-6"/>
          <w:szCs w:val="21"/>
          <w:lang w:val="ja-JP"/>
        </w:rPr>
        <w:t>本契約又は個別契約に違反し、その違反によって契約の目的を達成することができないと認められるとき</w:t>
      </w:r>
    </w:p>
    <w:p w14:paraId="6AE4660F" w14:textId="77777777" w:rsidR="00E32079" w:rsidRDefault="00E32079">
      <w:pPr>
        <w:rPr>
          <w:rFonts w:asciiTheme="minorEastAsia" w:hAnsiTheme="minorEastAsia"/>
          <w:szCs w:val="21"/>
        </w:rPr>
      </w:pPr>
    </w:p>
    <w:p w14:paraId="7834ACB6" w14:textId="77777777" w:rsidR="00DF53F7" w:rsidRDefault="00DF53F7">
      <w:pPr>
        <w:rPr>
          <w:rFonts w:asciiTheme="minorEastAsia" w:hAnsiTheme="minorEastAsia" w:cs="ＭＳ 明朝"/>
          <w:szCs w:val="21"/>
          <w:lang w:val="ja-JP"/>
        </w:rPr>
      </w:pPr>
    </w:p>
    <w:p w14:paraId="572C3812" w14:textId="0643F5AD" w:rsidR="00E32079" w:rsidRDefault="00BB24FB">
      <w:pPr>
        <w:rPr>
          <w:rFonts w:asciiTheme="minorEastAsia" w:hAnsiTheme="minorEastAsia" w:cs="ＭＳ 明朝"/>
          <w:szCs w:val="21"/>
          <w:lang w:val="ja-JP"/>
        </w:rPr>
      </w:pPr>
      <w:r>
        <w:rPr>
          <w:rFonts w:asciiTheme="minorEastAsia" w:hAnsiTheme="minorEastAsia" w:cs="ＭＳ 明朝"/>
          <w:szCs w:val="21"/>
          <w:lang w:val="ja-JP"/>
        </w:rPr>
        <w:lastRenderedPageBreak/>
        <w:t>（損害賠償）</w:t>
      </w:r>
    </w:p>
    <w:p w14:paraId="7F457FD8" w14:textId="67BA1652" w:rsidR="008C3518" w:rsidRPr="008C528C" w:rsidRDefault="00BB24FB" w:rsidP="008C528C">
      <w:pPr>
        <w:numPr>
          <w:ilvl w:val="0"/>
          <w:numId w:val="1"/>
        </w:numPr>
        <w:rPr>
          <w:rFonts w:asciiTheme="minorEastAsia" w:hAnsiTheme="minorEastAsia" w:cs="ＭＳ 明朝"/>
          <w:szCs w:val="21"/>
          <w:lang w:val="ja-JP"/>
        </w:rPr>
      </w:pPr>
      <w:r w:rsidRPr="008C3518">
        <w:rPr>
          <w:rFonts w:asciiTheme="minorEastAsia" w:hAnsiTheme="minorEastAsia" w:cs="ＭＳ 明朝"/>
          <w:szCs w:val="21"/>
        </w:rPr>
        <w:t>乙は、本契約</w:t>
      </w:r>
      <w:r w:rsidRPr="008C3518">
        <w:rPr>
          <w:rFonts w:asciiTheme="minorEastAsia" w:hAnsiTheme="minorEastAsia"/>
          <w:szCs w:val="21"/>
        </w:rPr>
        <w:t>又は個別契約上の義務違反又は債務の履行により、</w:t>
      </w:r>
      <w:r w:rsidR="001026A9">
        <w:rPr>
          <w:rFonts w:asciiTheme="minorEastAsia" w:hAnsiTheme="minorEastAsia" w:cs="ＭＳ 明朝" w:hint="eastAsia"/>
          <w:szCs w:val="21"/>
        </w:rPr>
        <w:t>甲または第三者</w:t>
      </w:r>
      <w:r w:rsidRPr="008C3518">
        <w:rPr>
          <w:rFonts w:asciiTheme="minorEastAsia" w:hAnsiTheme="minorEastAsia" w:cs="ＭＳ 明朝"/>
          <w:szCs w:val="21"/>
        </w:rPr>
        <w:t>に損害を与えた場合、その損害を賠償する義務を負うものと</w:t>
      </w:r>
      <w:r w:rsidR="001026A9">
        <w:rPr>
          <w:rFonts w:asciiTheme="minorEastAsia" w:hAnsiTheme="minorEastAsia" w:cs="ＭＳ 明朝" w:hint="eastAsia"/>
          <w:szCs w:val="21"/>
        </w:rPr>
        <w:t>し、</w:t>
      </w:r>
      <w:r w:rsidR="008C3518" w:rsidRPr="008C528C">
        <w:rPr>
          <w:rFonts w:hAnsi="ＭＳ 明朝" w:hint="eastAsia"/>
          <w:szCs w:val="21"/>
        </w:rPr>
        <w:t>乙は、逸失利益及び機会損失並びに間接的、付随的、派生的損害、弁護士費用を含むその他一切の損害を賠償する。</w:t>
      </w:r>
    </w:p>
    <w:p w14:paraId="20568F5B" w14:textId="77777777" w:rsidR="00E32079" w:rsidRPr="008C3518" w:rsidRDefault="00E32079" w:rsidP="008C528C">
      <w:pPr>
        <w:ind w:left="720"/>
        <w:rPr>
          <w:rFonts w:asciiTheme="minorEastAsia" w:hAnsiTheme="minorEastAsia"/>
          <w:szCs w:val="21"/>
        </w:rPr>
      </w:pPr>
    </w:p>
    <w:p w14:paraId="33C6675B" w14:textId="77777777" w:rsidR="00E32079" w:rsidRDefault="00BB24FB">
      <w:pPr>
        <w:rPr>
          <w:rFonts w:asciiTheme="minorEastAsia" w:hAnsiTheme="minorEastAsia"/>
          <w:szCs w:val="21"/>
        </w:rPr>
      </w:pPr>
      <w:r>
        <w:rPr>
          <w:rFonts w:asciiTheme="minorEastAsia" w:hAnsiTheme="minorEastAsia"/>
          <w:szCs w:val="21"/>
        </w:rPr>
        <w:t>（守秘義務）</w:t>
      </w:r>
    </w:p>
    <w:p w14:paraId="5D77EAF8" w14:textId="77777777" w:rsidR="00E32079" w:rsidRDefault="00BB24FB">
      <w:pPr>
        <w:numPr>
          <w:ilvl w:val="0"/>
          <w:numId w:val="1"/>
        </w:numPr>
        <w:rPr>
          <w:rFonts w:asciiTheme="minorEastAsia" w:hAnsiTheme="minorEastAsia"/>
          <w:szCs w:val="21"/>
        </w:rPr>
      </w:pPr>
      <w:r>
        <w:rPr>
          <w:rFonts w:asciiTheme="minorEastAsia" w:hAnsiTheme="minorEastAsia"/>
          <w:szCs w:val="21"/>
        </w:rPr>
        <w:t>乙は、甲の事前の書面による承諾なくして、本契約又は個別契約を通じて甲から口頭、書面又は電磁的記録媒体を問わず開示された技術上、営業上及び業務上の一切の情報（以下「秘密情報」という）を本業務の目的以外に使用せず、第三者に開示、漏洩しないものとする。</w:t>
      </w:r>
    </w:p>
    <w:p w14:paraId="5C7E0EEC" w14:textId="77777777" w:rsidR="00E32079" w:rsidRDefault="00BB24FB">
      <w:pPr>
        <w:numPr>
          <w:ilvl w:val="0"/>
          <w:numId w:val="9"/>
        </w:numPr>
        <w:tabs>
          <w:tab w:val="left" w:pos="720"/>
          <w:tab w:val="left" w:pos="780"/>
        </w:tabs>
        <w:ind w:left="720" w:hanging="300"/>
        <w:rPr>
          <w:rFonts w:asciiTheme="minorEastAsia" w:hAnsiTheme="minorEastAsia"/>
          <w:szCs w:val="21"/>
        </w:rPr>
      </w:pPr>
      <w:r>
        <w:rPr>
          <w:rFonts w:asciiTheme="minorEastAsia" w:hAnsiTheme="minorEastAsia"/>
          <w:szCs w:val="21"/>
        </w:rPr>
        <w:t>前項の規定にかかわらず、次の各号のいずれかに該当することを立証し得た情報については、秘密情報に含まれないものとする。</w:t>
      </w:r>
    </w:p>
    <w:p w14:paraId="6B0F63FA" w14:textId="77777777" w:rsidR="00E32079" w:rsidRDefault="00BB24FB">
      <w:pPr>
        <w:numPr>
          <w:ilvl w:val="0"/>
          <w:numId w:val="10"/>
        </w:numPr>
        <w:ind w:left="1036" w:hanging="316"/>
        <w:rPr>
          <w:rFonts w:asciiTheme="minorEastAsia" w:hAnsiTheme="minorEastAsia" w:cs="ＭＳ 明朝"/>
          <w:spacing w:val="-6"/>
          <w:szCs w:val="21"/>
          <w:lang w:val="ja-JP"/>
        </w:rPr>
      </w:pPr>
      <w:bookmarkStart w:id="0" w:name="OLE_LINK3"/>
      <w:r>
        <w:rPr>
          <w:rFonts w:asciiTheme="minorEastAsia" w:hAnsiTheme="minorEastAsia" w:cs="ＭＳ 明朝"/>
          <w:spacing w:val="-6"/>
          <w:szCs w:val="21"/>
          <w:lang w:val="ja-JP"/>
        </w:rPr>
        <w:t>秘密情報を開示された</w:t>
      </w:r>
      <w:bookmarkEnd w:id="0"/>
      <w:r>
        <w:rPr>
          <w:rFonts w:asciiTheme="minorEastAsia" w:hAnsiTheme="minorEastAsia" w:cs="ＭＳ 明朝"/>
          <w:spacing w:val="-6"/>
          <w:szCs w:val="21"/>
          <w:lang w:val="ja-JP"/>
        </w:rPr>
        <w:t>時点で既に公知であった情報</w:t>
      </w:r>
    </w:p>
    <w:p w14:paraId="487B4B68" w14:textId="77777777" w:rsidR="00E32079" w:rsidRDefault="00BB24FB">
      <w:pPr>
        <w:numPr>
          <w:ilvl w:val="0"/>
          <w:numId w:val="10"/>
        </w:numPr>
        <w:ind w:left="1036" w:hanging="316"/>
        <w:rPr>
          <w:rFonts w:asciiTheme="minorEastAsia" w:hAnsiTheme="minorEastAsia" w:cs="ＭＳ 明朝"/>
          <w:spacing w:val="-6"/>
          <w:szCs w:val="21"/>
          <w:lang w:val="ja-JP"/>
        </w:rPr>
      </w:pPr>
      <w:r>
        <w:rPr>
          <w:rFonts w:asciiTheme="minorEastAsia" w:hAnsiTheme="minorEastAsia" w:cs="ＭＳ 明朝"/>
          <w:spacing w:val="-6"/>
          <w:szCs w:val="21"/>
          <w:lang w:val="ja-JP"/>
        </w:rPr>
        <w:t>秘密情報を開示された後に公知となった情報</w:t>
      </w:r>
    </w:p>
    <w:p w14:paraId="3D08A9AD" w14:textId="77777777" w:rsidR="00E32079" w:rsidRDefault="00BB24FB">
      <w:pPr>
        <w:numPr>
          <w:ilvl w:val="0"/>
          <w:numId w:val="10"/>
        </w:numPr>
        <w:ind w:left="1036" w:hanging="316"/>
        <w:rPr>
          <w:rFonts w:asciiTheme="minorEastAsia" w:hAnsiTheme="minorEastAsia" w:cs="ＭＳ 明朝"/>
          <w:spacing w:val="-6"/>
          <w:szCs w:val="21"/>
          <w:lang w:val="ja-JP"/>
        </w:rPr>
      </w:pPr>
      <w:r>
        <w:rPr>
          <w:rFonts w:asciiTheme="minorEastAsia" w:hAnsiTheme="minorEastAsia" w:cs="ＭＳ 明朝"/>
          <w:spacing w:val="-6"/>
          <w:szCs w:val="21"/>
          <w:lang w:val="ja-JP"/>
        </w:rPr>
        <w:t>秘密情報を開示された時点で既に保有している情報</w:t>
      </w:r>
    </w:p>
    <w:p w14:paraId="106223F9" w14:textId="77777777" w:rsidR="00E32079" w:rsidRDefault="00BB24FB">
      <w:pPr>
        <w:numPr>
          <w:ilvl w:val="0"/>
          <w:numId w:val="10"/>
        </w:numPr>
        <w:ind w:left="1036" w:hanging="316"/>
        <w:rPr>
          <w:rFonts w:asciiTheme="minorEastAsia" w:hAnsiTheme="minorEastAsia" w:cs="ＭＳ 明朝"/>
          <w:spacing w:val="-6"/>
          <w:szCs w:val="21"/>
          <w:lang w:val="ja-JP"/>
        </w:rPr>
      </w:pPr>
      <w:r>
        <w:rPr>
          <w:rFonts w:asciiTheme="minorEastAsia" w:hAnsiTheme="minorEastAsia" w:cs="ＭＳ 明朝"/>
          <w:spacing w:val="-6"/>
          <w:szCs w:val="21"/>
          <w:lang w:val="ja-JP"/>
        </w:rPr>
        <w:t>守秘義務を負うことなく第三者から正当に入手した情報</w:t>
      </w:r>
    </w:p>
    <w:p w14:paraId="200ABDEF" w14:textId="77777777" w:rsidR="00E32079" w:rsidRDefault="00BB24FB">
      <w:pPr>
        <w:numPr>
          <w:ilvl w:val="0"/>
          <w:numId w:val="10"/>
        </w:numPr>
        <w:ind w:left="1036" w:hanging="316"/>
        <w:rPr>
          <w:rFonts w:asciiTheme="minorEastAsia" w:hAnsiTheme="minorEastAsia" w:cs="ＭＳ 明朝"/>
          <w:spacing w:val="-6"/>
          <w:szCs w:val="21"/>
          <w:lang w:val="ja-JP"/>
        </w:rPr>
      </w:pPr>
      <w:r>
        <w:rPr>
          <w:rFonts w:asciiTheme="minorEastAsia" w:hAnsiTheme="minorEastAsia" w:cs="ＭＳ 明朝"/>
          <w:spacing w:val="-6"/>
          <w:szCs w:val="21"/>
          <w:lang w:val="ja-JP"/>
        </w:rPr>
        <w:t>秘密情報によらずに独自に開発し又は知り得た情報</w:t>
      </w:r>
    </w:p>
    <w:p w14:paraId="57252F52" w14:textId="77777777" w:rsidR="00E32079" w:rsidRDefault="00BB24FB">
      <w:pPr>
        <w:numPr>
          <w:ilvl w:val="0"/>
          <w:numId w:val="9"/>
        </w:numPr>
        <w:tabs>
          <w:tab w:val="left" w:pos="720"/>
          <w:tab w:val="left" w:pos="780"/>
        </w:tabs>
        <w:ind w:left="720" w:hanging="300"/>
        <w:rPr>
          <w:rFonts w:asciiTheme="minorEastAsia" w:hAnsiTheme="minorEastAsia"/>
          <w:szCs w:val="21"/>
        </w:rPr>
      </w:pPr>
      <w:r>
        <w:rPr>
          <w:rFonts w:asciiTheme="minorEastAsia" w:hAnsiTheme="minorEastAsia"/>
          <w:szCs w:val="21"/>
        </w:rPr>
        <w:t>乙は、前二項の規定にかかわらず、司法機関による裁判又は行政機関からの命令、罰則を伴う照会に基づき秘密情報の開示を求められたときは、すみやかにその旨を甲に通知したうえで、当該秘密情報を必要最小限の範囲でのみ開示することができる。</w:t>
      </w:r>
    </w:p>
    <w:p w14:paraId="48955127" w14:textId="77777777" w:rsidR="00E32079" w:rsidRDefault="00BB24FB">
      <w:pPr>
        <w:numPr>
          <w:ilvl w:val="0"/>
          <w:numId w:val="9"/>
        </w:numPr>
        <w:tabs>
          <w:tab w:val="left" w:pos="720"/>
          <w:tab w:val="left" w:pos="780"/>
        </w:tabs>
        <w:ind w:left="720" w:hanging="300"/>
        <w:rPr>
          <w:rFonts w:asciiTheme="minorEastAsia" w:hAnsiTheme="minorEastAsia"/>
          <w:szCs w:val="21"/>
        </w:rPr>
      </w:pPr>
      <w:r>
        <w:rPr>
          <w:rFonts w:asciiTheme="minorEastAsia" w:hAnsiTheme="minorEastAsia"/>
          <w:szCs w:val="21"/>
        </w:rPr>
        <w:t>乙は、秘密情報を複製する場合、本業務の実施に必要な最小限の範囲にとどめるとともに、複製物についても本条に従い適切に取り扱わなければならない。</w:t>
      </w:r>
    </w:p>
    <w:p w14:paraId="23572261" w14:textId="77777777" w:rsidR="00E32079" w:rsidRDefault="00BB24FB">
      <w:pPr>
        <w:numPr>
          <w:ilvl w:val="0"/>
          <w:numId w:val="9"/>
        </w:numPr>
        <w:tabs>
          <w:tab w:val="left" w:pos="720"/>
          <w:tab w:val="left" w:pos="780"/>
        </w:tabs>
        <w:ind w:left="720" w:hanging="300"/>
        <w:rPr>
          <w:rFonts w:asciiTheme="minorEastAsia" w:hAnsiTheme="minorEastAsia"/>
          <w:szCs w:val="21"/>
        </w:rPr>
      </w:pPr>
      <w:r>
        <w:rPr>
          <w:rFonts w:asciiTheme="minorEastAsia" w:hAnsiTheme="minorEastAsia"/>
          <w:szCs w:val="21"/>
        </w:rPr>
        <w:t>乙は、秘密情報の漏えいを防止するため、適切な手段を講じるものとし、漏えいした場合、ただちにその旨を甲に連絡するものとする。</w:t>
      </w:r>
    </w:p>
    <w:p w14:paraId="60CEBB94" w14:textId="77777777" w:rsidR="00E32079" w:rsidRDefault="00BB24FB">
      <w:pPr>
        <w:numPr>
          <w:ilvl w:val="0"/>
          <w:numId w:val="9"/>
        </w:numPr>
        <w:tabs>
          <w:tab w:val="left" w:pos="720"/>
          <w:tab w:val="left" w:pos="780"/>
        </w:tabs>
        <w:ind w:left="720" w:hanging="300"/>
      </w:pPr>
      <w:r>
        <w:rPr>
          <w:rFonts w:asciiTheme="minorEastAsia" w:hAnsiTheme="minorEastAsia"/>
          <w:szCs w:val="21"/>
        </w:rPr>
        <w:t>本条の規定については、本契約又は個別契約の終了又は解除にかかわらず、その効力は消滅せず、なお有効に存続するものとする。</w:t>
      </w:r>
    </w:p>
    <w:p w14:paraId="2AB50C50" w14:textId="39FF90DF" w:rsidR="00E32079" w:rsidRPr="00F159E8" w:rsidRDefault="00E32079">
      <w:pPr>
        <w:tabs>
          <w:tab w:val="left" w:pos="720"/>
          <w:tab w:val="left" w:pos="780"/>
        </w:tabs>
      </w:pPr>
    </w:p>
    <w:p w14:paraId="7EA630F3" w14:textId="77777777" w:rsidR="00E32079" w:rsidRDefault="00BB24FB">
      <w:pPr>
        <w:rPr>
          <w:rFonts w:asciiTheme="minorEastAsia" w:hAnsiTheme="minorEastAsia"/>
          <w:spacing w:val="-4"/>
          <w:szCs w:val="21"/>
        </w:rPr>
      </w:pPr>
      <w:r>
        <w:rPr>
          <w:rFonts w:asciiTheme="minorEastAsia" w:hAnsiTheme="minorEastAsia"/>
          <w:spacing w:val="-4"/>
          <w:szCs w:val="21"/>
        </w:rPr>
        <w:t>（反社会的勢力の排除）</w:t>
      </w:r>
    </w:p>
    <w:p w14:paraId="48B0DCF4" w14:textId="77777777" w:rsidR="00E32079" w:rsidRDefault="00BB24FB">
      <w:pPr>
        <w:numPr>
          <w:ilvl w:val="0"/>
          <w:numId w:val="1"/>
        </w:numPr>
        <w:rPr>
          <w:rFonts w:asciiTheme="minorEastAsia" w:hAnsiTheme="minorEastAsia"/>
          <w:szCs w:val="21"/>
        </w:rPr>
      </w:pPr>
      <w:r>
        <w:rPr>
          <w:rFonts w:asciiTheme="minorEastAsia" w:hAnsiTheme="minorEastAsia"/>
          <w:szCs w:val="21"/>
        </w:rPr>
        <w:t>甲及び乙は、次の各号のいずれかに該当しないことを現在および将来にわたっても表明し、確約するものとする。</w:t>
      </w:r>
    </w:p>
    <w:p w14:paraId="44194E16" w14:textId="77777777" w:rsidR="00E32079" w:rsidRDefault="00BB24FB">
      <w:pPr>
        <w:numPr>
          <w:ilvl w:val="0"/>
          <w:numId w:val="11"/>
        </w:numPr>
        <w:ind w:left="1036" w:hanging="316"/>
        <w:rPr>
          <w:rFonts w:asciiTheme="minorEastAsia" w:hAnsiTheme="minorEastAsia" w:cs="ＭＳ 明朝"/>
          <w:spacing w:val="-6"/>
          <w:szCs w:val="21"/>
          <w:lang w:val="ja-JP"/>
        </w:rPr>
      </w:pPr>
      <w:r>
        <w:rPr>
          <w:rFonts w:asciiTheme="minorEastAsia" w:hAnsiTheme="minorEastAsia" w:cs="ＭＳ 明朝"/>
          <w:spacing w:val="-6"/>
          <w:szCs w:val="21"/>
          <w:lang w:val="ja-JP"/>
        </w:rPr>
        <w:t>自ら又は自らの役員が、暴力団、暴力団員、暴力団準構成員、暴力団関係企業、総会屋、社会運動等標ぼうゴロ、特殊知能暴力集団等その他これらに準じる者（以下総称して「反社会的勢力」という）であること</w:t>
      </w:r>
    </w:p>
    <w:p w14:paraId="19D58CD8" w14:textId="77777777" w:rsidR="00E32079" w:rsidRDefault="00BB24FB">
      <w:pPr>
        <w:numPr>
          <w:ilvl w:val="0"/>
          <w:numId w:val="11"/>
        </w:numPr>
        <w:ind w:left="1036" w:hanging="316"/>
        <w:rPr>
          <w:rFonts w:asciiTheme="minorEastAsia" w:hAnsiTheme="minorEastAsia" w:cs="ＭＳ 明朝"/>
          <w:spacing w:val="-6"/>
          <w:szCs w:val="21"/>
          <w:lang w:val="ja-JP"/>
        </w:rPr>
      </w:pPr>
      <w:r>
        <w:rPr>
          <w:rFonts w:asciiTheme="minorEastAsia" w:hAnsiTheme="minorEastAsia" w:cs="ＭＳ 明朝"/>
          <w:spacing w:val="-6"/>
          <w:szCs w:val="21"/>
          <w:lang w:val="ja-JP"/>
        </w:rPr>
        <w:t>反社会的勢力が経営を支配していると認められる関係を有すること</w:t>
      </w:r>
    </w:p>
    <w:p w14:paraId="3088EEB2" w14:textId="77777777" w:rsidR="00E32079" w:rsidRDefault="00BB24FB">
      <w:pPr>
        <w:numPr>
          <w:ilvl w:val="0"/>
          <w:numId w:val="11"/>
        </w:numPr>
        <w:ind w:left="1036" w:hanging="316"/>
        <w:rPr>
          <w:rFonts w:asciiTheme="minorEastAsia" w:hAnsiTheme="minorEastAsia" w:cs="ＭＳ 明朝"/>
          <w:spacing w:val="-6"/>
          <w:szCs w:val="21"/>
          <w:lang w:val="ja-JP"/>
        </w:rPr>
      </w:pPr>
      <w:r>
        <w:rPr>
          <w:rFonts w:asciiTheme="minorEastAsia" w:hAnsiTheme="minorEastAsia" w:cs="ＭＳ 明朝"/>
          <w:spacing w:val="-6"/>
          <w:szCs w:val="21"/>
          <w:lang w:val="ja-JP"/>
        </w:rPr>
        <w:t>反社会的勢力が経営に実質的に関与していると認められる関係を有すること</w:t>
      </w:r>
    </w:p>
    <w:p w14:paraId="1039ED4C" w14:textId="77777777" w:rsidR="00E32079" w:rsidRDefault="00BB24FB">
      <w:pPr>
        <w:numPr>
          <w:ilvl w:val="0"/>
          <w:numId w:val="11"/>
        </w:numPr>
        <w:ind w:left="1036" w:hanging="316"/>
        <w:rPr>
          <w:rFonts w:asciiTheme="minorEastAsia" w:hAnsiTheme="minorEastAsia" w:cs="ＭＳ 明朝"/>
          <w:spacing w:val="-6"/>
          <w:szCs w:val="21"/>
          <w:lang w:val="ja-JP"/>
        </w:rPr>
      </w:pPr>
      <w:r>
        <w:rPr>
          <w:rFonts w:asciiTheme="minorEastAsia" w:hAnsiTheme="minorEastAsia" w:cs="ＭＳ 明朝"/>
          <w:spacing w:val="-6"/>
          <w:szCs w:val="21"/>
          <w:lang w:val="ja-JP"/>
        </w:rPr>
        <w:t>自ら若しくは第三者の不正の利益を図る目的又は第三者に損害を加える目的をもってするなど、反社会的勢力を利用していると認められる関係を有すること</w:t>
      </w:r>
    </w:p>
    <w:p w14:paraId="19512CCA" w14:textId="77777777" w:rsidR="00E32079" w:rsidRDefault="00BB24FB">
      <w:pPr>
        <w:numPr>
          <w:ilvl w:val="0"/>
          <w:numId w:val="11"/>
        </w:numPr>
        <w:ind w:left="1036" w:hanging="316"/>
        <w:rPr>
          <w:rFonts w:asciiTheme="minorEastAsia" w:hAnsiTheme="minorEastAsia" w:cs="ＭＳ 明朝"/>
          <w:spacing w:val="-6"/>
          <w:szCs w:val="21"/>
          <w:lang w:val="ja-JP"/>
        </w:rPr>
      </w:pPr>
      <w:r>
        <w:rPr>
          <w:rFonts w:asciiTheme="minorEastAsia" w:hAnsiTheme="minorEastAsia" w:cs="ＭＳ 明朝"/>
          <w:spacing w:val="-6"/>
          <w:szCs w:val="21"/>
          <w:lang w:val="ja-JP"/>
        </w:rPr>
        <w:t>反社会的勢力に対して資金等を提供し、又は便宜を供与するなどの関与をしていると認められる関係を有すること</w:t>
      </w:r>
    </w:p>
    <w:p w14:paraId="5A30135A" w14:textId="77777777" w:rsidR="00E32079" w:rsidRDefault="00BB24FB">
      <w:pPr>
        <w:numPr>
          <w:ilvl w:val="0"/>
          <w:numId w:val="11"/>
        </w:numPr>
        <w:ind w:left="1036" w:hanging="316"/>
        <w:rPr>
          <w:rFonts w:asciiTheme="minorEastAsia" w:hAnsiTheme="minorEastAsia" w:cs="ＭＳ 明朝"/>
          <w:spacing w:val="-6"/>
          <w:szCs w:val="21"/>
          <w:lang w:val="ja-JP"/>
        </w:rPr>
      </w:pPr>
      <w:r>
        <w:rPr>
          <w:rFonts w:asciiTheme="minorEastAsia" w:hAnsiTheme="minorEastAsia" w:cs="ＭＳ 明朝"/>
          <w:spacing w:val="-6"/>
          <w:szCs w:val="21"/>
          <w:lang w:val="ja-JP"/>
        </w:rPr>
        <w:t>自らの役員又は自らの経営に実質的に関与している者が反社会的勢力と社会的に非難されるべき関係を有すること</w:t>
      </w:r>
    </w:p>
    <w:p w14:paraId="016358F6" w14:textId="77777777" w:rsidR="00E32079" w:rsidRDefault="00BB24FB">
      <w:pPr>
        <w:numPr>
          <w:ilvl w:val="0"/>
          <w:numId w:val="12"/>
        </w:numPr>
        <w:tabs>
          <w:tab w:val="left" w:pos="720"/>
          <w:tab w:val="left" w:pos="780"/>
        </w:tabs>
        <w:ind w:left="720" w:hanging="300"/>
        <w:rPr>
          <w:rFonts w:asciiTheme="minorEastAsia" w:hAnsiTheme="minorEastAsia" w:cs="ＭＳ 明朝"/>
          <w:spacing w:val="-4"/>
          <w:szCs w:val="21"/>
        </w:rPr>
      </w:pPr>
      <w:r>
        <w:rPr>
          <w:rFonts w:asciiTheme="minorEastAsia" w:hAnsiTheme="minorEastAsia" w:cs="ＭＳ 明朝"/>
          <w:spacing w:val="-4"/>
          <w:szCs w:val="21"/>
        </w:rPr>
        <w:t>甲及び乙は、自ら又は第三者を利用して次の各号のいずれかに該当する行為を行わないことを保証する。</w:t>
      </w:r>
    </w:p>
    <w:p w14:paraId="5B58931B" w14:textId="77777777" w:rsidR="00E32079" w:rsidRDefault="00BB24FB">
      <w:pPr>
        <w:numPr>
          <w:ilvl w:val="0"/>
          <w:numId w:val="13"/>
        </w:numPr>
        <w:ind w:left="1036" w:hanging="316"/>
        <w:rPr>
          <w:rFonts w:asciiTheme="minorEastAsia" w:hAnsiTheme="minorEastAsia" w:cs="ＭＳ 明朝"/>
          <w:spacing w:val="-6"/>
          <w:szCs w:val="21"/>
          <w:lang w:val="ja-JP"/>
        </w:rPr>
      </w:pPr>
      <w:r>
        <w:rPr>
          <w:rFonts w:asciiTheme="minorEastAsia" w:hAnsiTheme="minorEastAsia" w:cs="ＭＳ 明朝"/>
          <w:spacing w:val="-6"/>
          <w:szCs w:val="21"/>
          <w:lang w:val="ja-JP"/>
        </w:rPr>
        <w:t>暴力的な要求行為</w:t>
      </w:r>
    </w:p>
    <w:p w14:paraId="7010666C" w14:textId="77777777" w:rsidR="00E32079" w:rsidRDefault="00BB24FB">
      <w:pPr>
        <w:numPr>
          <w:ilvl w:val="0"/>
          <w:numId w:val="13"/>
        </w:numPr>
        <w:ind w:left="1036" w:hanging="316"/>
        <w:rPr>
          <w:rFonts w:asciiTheme="minorEastAsia" w:hAnsiTheme="minorEastAsia" w:cs="ＭＳ 明朝"/>
          <w:spacing w:val="-6"/>
          <w:szCs w:val="21"/>
          <w:lang w:val="ja-JP"/>
        </w:rPr>
      </w:pPr>
      <w:r>
        <w:rPr>
          <w:rFonts w:asciiTheme="minorEastAsia" w:hAnsiTheme="minorEastAsia" w:cs="ＭＳ 明朝"/>
          <w:spacing w:val="-6"/>
          <w:szCs w:val="21"/>
          <w:lang w:val="ja-JP"/>
        </w:rPr>
        <w:t>法的な責任を超えた不当な要求行為</w:t>
      </w:r>
    </w:p>
    <w:p w14:paraId="40362CF4" w14:textId="77777777" w:rsidR="00E32079" w:rsidRDefault="00BB24FB">
      <w:pPr>
        <w:numPr>
          <w:ilvl w:val="0"/>
          <w:numId w:val="13"/>
        </w:numPr>
        <w:ind w:left="1036" w:hanging="316"/>
        <w:rPr>
          <w:rFonts w:asciiTheme="minorEastAsia" w:hAnsiTheme="minorEastAsia" w:cs="ＭＳ 明朝"/>
          <w:spacing w:val="-6"/>
          <w:szCs w:val="21"/>
          <w:lang w:val="ja-JP"/>
        </w:rPr>
      </w:pPr>
      <w:r>
        <w:rPr>
          <w:rFonts w:asciiTheme="minorEastAsia" w:hAnsiTheme="minorEastAsia" w:cs="ＭＳ 明朝"/>
          <w:spacing w:val="-6"/>
          <w:szCs w:val="21"/>
          <w:lang w:val="ja-JP"/>
        </w:rPr>
        <w:t>取引に関して、脅迫的な言動をし、又は暴力を用いる行為</w:t>
      </w:r>
    </w:p>
    <w:p w14:paraId="79675FE2" w14:textId="77777777" w:rsidR="00E32079" w:rsidRDefault="00BB24FB">
      <w:pPr>
        <w:numPr>
          <w:ilvl w:val="0"/>
          <w:numId w:val="13"/>
        </w:numPr>
        <w:ind w:left="1036" w:hanging="316"/>
        <w:rPr>
          <w:rFonts w:asciiTheme="minorEastAsia" w:hAnsiTheme="minorEastAsia" w:cs="ＭＳ 明朝"/>
          <w:spacing w:val="-6"/>
          <w:szCs w:val="21"/>
          <w:lang w:val="ja-JP"/>
        </w:rPr>
      </w:pPr>
      <w:r>
        <w:rPr>
          <w:rFonts w:asciiTheme="minorEastAsia" w:hAnsiTheme="minorEastAsia" w:cs="ＭＳ 明朝"/>
          <w:spacing w:val="-6"/>
          <w:szCs w:val="21"/>
          <w:lang w:val="ja-JP"/>
        </w:rPr>
        <w:lastRenderedPageBreak/>
        <w:t>風説を流布し、偽計を用い又は威力を用いて相手方の信用を毀損し、又は相手方の業務を妨害する行為</w:t>
      </w:r>
    </w:p>
    <w:p w14:paraId="0DD659BD" w14:textId="77777777" w:rsidR="00E32079" w:rsidRDefault="00BB24FB">
      <w:pPr>
        <w:numPr>
          <w:ilvl w:val="0"/>
          <w:numId w:val="13"/>
        </w:numPr>
        <w:ind w:left="1036" w:hanging="316"/>
        <w:rPr>
          <w:rFonts w:asciiTheme="minorEastAsia" w:hAnsiTheme="minorEastAsia" w:cs="ＭＳ 明朝"/>
          <w:spacing w:val="-6"/>
          <w:szCs w:val="21"/>
          <w:lang w:val="ja-JP"/>
        </w:rPr>
      </w:pPr>
      <w:r>
        <w:rPr>
          <w:rFonts w:asciiTheme="minorEastAsia" w:hAnsiTheme="minorEastAsia" w:cs="ＭＳ 明朝"/>
          <w:spacing w:val="-6"/>
          <w:szCs w:val="21"/>
          <w:lang w:val="ja-JP"/>
        </w:rPr>
        <w:t>その他前各号に準ずる行為</w:t>
      </w:r>
    </w:p>
    <w:p w14:paraId="733D6C37" w14:textId="77777777" w:rsidR="00E32079" w:rsidRDefault="00BB24FB">
      <w:pPr>
        <w:numPr>
          <w:ilvl w:val="0"/>
          <w:numId w:val="12"/>
        </w:numPr>
        <w:tabs>
          <w:tab w:val="left" w:pos="720"/>
          <w:tab w:val="left" w:pos="780"/>
        </w:tabs>
        <w:ind w:left="720" w:hanging="300"/>
        <w:rPr>
          <w:rFonts w:asciiTheme="minorEastAsia" w:hAnsiTheme="minorEastAsia" w:cs="ＭＳ 明朝"/>
          <w:spacing w:val="-4"/>
          <w:szCs w:val="21"/>
        </w:rPr>
      </w:pPr>
      <w:r>
        <w:rPr>
          <w:rFonts w:asciiTheme="minorEastAsia" w:hAnsiTheme="minorEastAsia" w:cs="ＭＳ 明朝"/>
          <w:spacing w:val="-4"/>
          <w:szCs w:val="21"/>
        </w:rPr>
        <w:t>甲及び乙は、相手方が前二項に違反した場合、通知又は催告等何らの手続きを要しないでただちに本契約又は個別契約を解除することができる。</w:t>
      </w:r>
    </w:p>
    <w:p w14:paraId="166D81E7" w14:textId="77777777" w:rsidR="00E32079" w:rsidRDefault="00BB24FB">
      <w:pPr>
        <w:numPr>
          <w:ilvl w:val="0"/>
          <w:numId w:val="12"/>
        </w:numPr>
        <w:tabs>
          <w:tab w:val="left" w:pos="720"/>
          <w:tab w:val="left" w:pos="780"/>
        </w:tabs>
        <w:ind w:left="720" w:hanging="300"/>
        <w:rPr>
          <w:rFonts w:asciiTheme="minorEastAsia" w:hAnsiTheme="minorEastAsia" w:cs="ＭＳ 明朝"/>
          <w:spacing w:val="-4"/>
          <w:szCs w:val="21"/>
        </w:rPr>
      </w:pPr>
      <w:r>
        <w:rPr>
          <w:rFonts w:asciiTheme="minorEastAsia" w:hAnsiTheme="minorEastAsia" w:cs="ＭＳ 明朝"/>
          <w:spacing w:val="-4"/>
          <w:szCs w:val="21"/>
        </w:rPr>
        <w:t>甲及び乙は、前項の規定により本契約又は個別契約を解除した場合、相手方に損害が生じても、その損害を賠償する責任を負わないものとする。</w:t>
      </w:r>
    </w:p>
    <w:p w14:paraId="021D4194" w14:textId="77777777" w:rsidR="00E32079" w:rsidRDefault="00E32079">
      <w:pPr>
        <w:rPr>
          <w:rFonts w:asciiTheme="minorEastAsia" w:hAnsiTheme="minorEastAsia"/>
          <w:szCs w:val="21"/>
        </w:rPr>
      </w:pPr>
    </w:p>
    <w:p w14:paraId="37698942" w14:textId="77777777" w:rsidR="00E32079" w:rsidRDefault="00BB24FB">
      <w:pPr>
        <w:rPr>
          <w:rFonts w:asciiTheme="minorEastAsia" w:hAnsiTheme="minorEastAsia"/>
          <w:szCs w:val="21"/>
        </w:rPr>
      </w:pPr>
      <w:r>
        <w:rPr>
          <w:rFonts w:asciiTheme="minorEastAsia" w:hAnsiTheme="minorEastAsia"/>
          <w:szCs w:val="21"/>
        </w:rPr>
        <w:t>（本契約又は個別契約の変更）</w:t>
      </w:r>
    </w:p>
    <w:p w14:paraId="66C36F2F" w14:textId="77777777" w:rsidR="00E32079" w:rsidRDefault="00BB24FB">
      <w:pPr>
        <w:numPr>
          <w:ilvl w:val="0"/>
          <w:numId w:val="1"/>
        </w:numPr>
        <w:rPr>
          <w:rFonts w:asciiTheme="minorEastAsia" w:hAnsiTheme="minorEastAsia"/>
          <w:szCs w:val="21"/>
        </w:rPr>
      </w:pPr>
      <w:r>
        <w:rPr>
          <w:rFonts w:asciiTheme="minorEastAsia" w:hAnsiTheme="minorEastAsia"/>
          <w:szCs w:val="21"/>
        </w:rPr>
        <w:t>甲及び乙は、本契約又は個別契約の内容を変更する場合、甲乙記名押印した書面による変更契約を締結するものとする。</w:t>
      </w:r>
    </w:p>
    <w:p w14:paraId="5AB94D32" w14:textId="77777777" w:rsidR="008F6842" w:rsidRDefault="008F6842" w:rsidP="008C528C">
      <w:pPr>
        <w:rPr>
          <w:rFonts w:asciiTheme="minorEastAsia" w:hAnsiTheme="minorEastAsia"/>
          <w:szCs w:val="21"/>
        </w:rPr>
      </w:pPr>
    </w:p>
    <w:p w14:paraId="61883FF1" w14:textId="11D3561A" w:rsidR="008F6842" w:rsidRDefault="008F6842" w:rsidP="008C528C">
      <w:pPr>
        <w:rPr>
          <w:rFonts w:asciiTheme="minorEastAsia" w:hAnsiTheme="minorEastAsia"/>
          <w:szCs w:val="21"/>
        </w:rPr>
      </w:pPr>
      <w:r>
        <w:rPr>
          <w:rFonts w:asciiTheme="minorEastAsia" w:hAnsiTheme="minorEastAsia" w:hint="eastAsia"/>
          <w:szCs w:val="21"/>
        </w:rPr>
        <w:t>（期限の利益）</w:t>
      </w:r>
    </w:p>
    <w:p w14:paraId="5FB5B545" w14:textId="2ECCEC7A" w:rsidR="008F6842" w:rsidRPr="008F6842" w:rsidRDefault="008F6842">
      <w:pPr>
        <w:numPr>
          <w:ilvl w:val="0"/>
          <w:numId w:val="1"/>
        </w:numPr>
        <w:rPr>
          <w:rFonts w:asciiTheme="minorEastAsia" w:hAnsiTheme="minorEastAsia"/>
          <w:szCs w:val="21"/>
        </w:rPr>
      </w:pPr>
      <w:r w:rsidRPr="008F6842">
        <w:rPr>
          <w:rFonts w:hAnsi="ＭＳ 明朝" w:hint="eastAsia"/>
          <w:szCs w:val="21"/>
        </w:rPr>
        <w:t>本契約が第</w:t>
      </w:r>
      <w:r>
        <w:rPr>
          <w:rFonts w:hAnsi="ＭＳ 明朝"/>
          <w:szCs w:val="21"/>
        </w:rPr>
        <w:t>19</w:t>
      </w:r>
      <w:r w:rsidRPr="008C528C">
        <w:rPr>
          <w:rFonts w:hAnsi="ＭＳ 明朝" w:hint="eastAsia"/>
          <w:szCs w:val="21"/>
        </w:rPr>
        <w:t>条の規定により解除された場合、乙は、期限の利益を失い、甲に対して有する債務をただちに弁済しなければならないものとする。</w:t>
      </w:r>
    </w:p>
    <w:p w14:paraId="6773DF5C" w14:textId="77777777" w:rsidR="008C3518" w:rsidRDefault="008C3518" w:rsidP="008C528C">
      <w:pPr>
        <w:rPr>
          <w:rFonts w:asciiTheme="minorEastAsia" w:hAnsiTheme="minorEastAsia"/>
          <w:szCs w:val="21"/>
        </w:rPr>
      </w:pPr>
    </w:p>
    <w:p w14:paraId="04447610" w14:textId="196C3682" w:rsidR="008C3518" w:rsidRDefault="008C3518" w:rsidP="008C528C">
      <w:pPr>
        <w:rPr>
          <w:rFonts w:asciiTheme="minorEastAsia" w:hAnsiTheme="minorEastAsia"/>
          <w:szCs w:val="21"/>
        </w:rPr>
      </w:pPr>
      <w:r>
        <w:rPr>
          <w:rFonts w:asciiTheme="minorEastAsia" w:hAnsiTheme="minorEastAsia" w:hint="eastAsia"/>
          <w:szCs w:val="21"/>
        </w:rPr>
        <w:t>（残存期間）</w:t>
      </w:r>
    </w:p>
    <w:p w14:paraId="4A31661B" w14:textId="48C2FB95" w:rsidR="008C3518" w:rsidRPr="008C528C" w:rsidRDefault="008C3518" w:rsidP="008C3518">
      <w:pPr>
        <w:pStyle w:val="af1"/>
        <w:numPr>
          <w:ilvl w:val="0"/>
          <w:numId w:val="1"/>
        </w:numPr>
        <w:autoSpaceDE w:val="0"/>
        <w:autoSpaceDN w:val="0"/>
        <w:snapToGrid w:val="0"/>
        <w:spacing w:line="240" w:lineRule="atLeast"/>
        <w:textAlignment w:val="bottom"/>
        <w:rPr>
          <w:rFonts w:hAnsi="ＭＳ 明朝"/>
          <w:szCs w:val="21"/>
        </w:rPr>
      </w:pPr>
      <w:r w:rsidRPr="008C528C">
        <w:rPr>
          <w:rFonts w:hAnsi="ＭＳ 明朝" w:hint="eastAsia"/>
          <w:szCs w:val="21"/>
        </w:rPr>
        <w:t>本契</w:t>
      </w:r>
      <w:r w:rsidR="008F67D4" w:rsidRPr="007E08E4">
        <w:rPr>
          <w:rFonts w:hAnsi="ＭＳ 明朝" w:hint="eastAsia"/>
          <w:szCs w:val="21"/>
        </w:rPr>
        <w:t>約ならびに個別契約の終了後においても引き続き、第</w:t>
      </w:r>
      <w:r w:rsidR="008F67D4" w:rsidRPr="007E08E4">
        <w:rPr>
          <w:rFonts w:hAnsi="ＭＳ 明朝" w:hint="eastAsia"/>
          <w:szCs w:val="21"/>
        </w:rPr>
        <w:t>8</w:t>
      </w:r>
      <w:r w:rsidRPr="008C528C">
        <w:rPr>
          <w:rFonts w:hAnsi="ＭＳ 明朝" w:hint="eastAsia"/>
          <w:szCs w:val="21"/>
        </w:rPr>
        <w:t>条（</w:t>
      </w:r>
      <w:r w:rsidR="008F67D4" w:rsidRPr="007E08E4">
        <w:rPr>
          <w:rFonts w:asciiTheme="minorEastAsia" w:hAnsiTheme="minorEastAsia"/>
          <w:szCs w:val="21"/>
        </w:rPr>
        <w:t>第三者の知的財産権</w:t>
      </w:r>
      <w:r w:rsidR="00162A3E" w:rsidRPr="007E08E4">
        <w:rPr>
          <w:rFonts w:hAnsi="ＭＳ 明朝" w:hint="eastAsia"/>
          <w:szCs w:val="21"/>
        </w:rPr>
        <w:t>）、第</w:t>
      </w:r>
      <w:r w:rsidR="00162A3E" w:rsidRPr="007E08E4">
        <w:rPr>
          <w:rFonts w:hAnsi="ＭＳ 明朝"/>
          <w:szCs w:val="21"/>
        </w:rPr>
        <w:t>9</w:t>
      </w:r>
      <w:r w:rsidRPr="008C528C">
        <w:rPr>
          <w:rFonts w:hAnsi="ＭＳ 明朝" w:hint="eastAsia"/>
          <w:szCs w:val="21"/>
        </w:rPr>
        <w:t>条</w:t>
      </w:r>
      <w:r w:rsidR="00162A3E" w:rsidRPr="008C528C">
        <w:rPr>
          <w:rFonts w:ascii=".Hiragino Kaku Gothic Interfac" w:hAnsi=".Hiragino Kaku Gothic Interfac" w:cs=".Hiragino Kaku Gothic Interfac" w:hint="eastAsia"/>
          <w:color w:val="353535"/>
          <w:szCs w:val="21"/>
        </w:rPr>
        <w:t>（著作権の帰属）</w:t>
      </w:r>
      <w:r w:rsidRPr="008C528C">
        <w:rPr>
          <w:rFonts w:hAnsi="ＭＳ 明朝" w:hint="eastAsia"/>
          <w:szCs w:val="21"/>
        </w:rPr>
        <w:t>、</w:t>
      </w:r>
      <w:r w:rsidR="00162A3E" w:rsidRPr="007E08E4">
        <w:rPr>
          <w:rFonts w:hAnsi="ＭＳ 明朝" w:hint="eastAsia"/>
          <w:szCs w:val="21"/>
        </w:rPr>
        <w:t>第</w:t>
      </w:r>
      <w:r w:rsidR="00162A3E" w:rsidRPr="007E08E4">
        <w:rPr>
          <w:rFonts w:hAnsi="ＭＳ 明朝"/>
          <w:szCs w:val="21"/>
        </w:rPr>
        <w:t>10</w:t>
      </w:r>
      <w:r w:rsidR="00162A3E" w:rsidRPr="007E08E4">
        <w:rPr>
          <w:rFonts w:hAnsi="ＭＳ 明朝" w:hint="eastAsia"/>
          <w:szCs w:val="21"/>
        </w:rPr>
        <w:t>条</w:t>
      </w:r>
      <w:r w:rsidR="00162A3E" w:rsidRPr="008C528C">
        <w:rPr>
          <w:rFonts w:ascii=".Hiragino Kaku Gothic Interfac" w:hAnsi=".Hiragino Kaku Gothic Interfac" w:cs=".Hiragino Kaku Gothic Interfac" w:hint="eastAsia"/>
          <w:color w:val="353535"/>
          <w:szCs w:val="21"/>
        </w:rPr>
        <w:t>（知的財産権）</w:t>
      </w:r>
      <w:r w:rsidR="00162A3E" w:rsidRPr="007E08E4">
        <w:rPr>
          <w:rFonts w:hAnsi="ＭＳ 明朝" w:hint="eastAsia"/>
          <w:szCs w:val="21"/>
        </w:rPr>
        <w:t>、第</w:t>
      </w:r>
      <w:r w:rsidR="00162A3E" w:rsidRPr="007E08E4">
        <w:rPr>
          <w:rFonts w:hAnsi="ＭＳ 明朝"/>
          <w:szCs w:val="21"/>
        </w:rPr>
        <w:t>12</w:t>
      </w:r>
      <w:r w:rsidR="00162A3E" w:rsidRPr="007E08E4">
        <w:rPr>
          <w:rFonts w:hAnsi="ＭＳ 明朝" w:hint="eastAsia"/>
          <w:szCs w:val="21"/>
        </w:rPr>
        <w:t>（</w:t>
      </w:r>
      <w:r w:rsidR="00162A3E" w:rsidRPr="007E08E4">
        <w:rPr>
          <w:rFonts w:asciiTheme="minorEastAsia" w:hAnsiTheme="minorEastAsia"/>
          <w:szCs w:val="21"/>
        </w:rPr>
        <w:t>資料等の貸与・提供</w:t>
      </w:r>
      <w:r w:rsidR="00162A3E" w:rsidRPr="007E08E4">
        <w:rPr>
          <w:rFonts w:hAnsi="ＭＳ 明朝" w:hint="eastAsia"/>
          <w:szCs w:val="21"/>
        </w:rPr>
        <w:t>）、</w:t>
      </w:r>
      <w:r w:rsidR="008F6842" w:rsidRPr="007E08E4">
        <w:rPr>
          <w:rFonts w:hAnsi="ＭＳ 明朝" w:hint="eastAsia"/>
          <w:szCs w:val="21"/>
        </w:rPr>
        <w:t>第</w:t>
      </w:r>
      <w:r w:rsidR="008F6842" w:rsidRPr="007E08E4">
        <w:rPr>
          <w:rFonts w:hAnsi="ＭＳ 明朝"/>
          <w:szCs w:val="21"/>
        </w:rPr>
        <w:t>17</w:t>
      </w:r>
      <w:r w:rsidR="008F6842" w:rsidRPr="007E08E4">
        <w:rPr>
          <w:rFonts w:hAnsi="ＭＳ 明朝" w:hint="eastAsia"/>
          <w:szCs w:val="21"/>
        </w:rPr>
        <w:t>条（担保責任）</w:t>
      </w:r>
      <w:r w:rsidR="007E08E4" w:rsidRPr="00E46BB8">
        <w:rPr>
          <w:rFonts w:hAnsi="ＭＳ 明朝" w:hint="eastAsia"/>
          <w:szCs w:val="21"/>
        </w:rPr>
        <w:t>、</w:t>
      </w:r>
      <w:r w:rsidR="00162A3E" w:rsidRPr="007E08E4">
        <w:rPr>
          <w:rFonts w:hAnsi="ＭＳ 明朝" w:hint="eastAsia"/>
          <w:szCs w:val="21"/>
        </w:rPr>
        <w:t>第</w:t>
      </w:r>
      <w:r w:rsidR="00162A3E" w:rsidRPr="007E08E4">
        <w:rPr>
          <w:rFonts w:hAnsi="ＭＳ 明朝"/>
          <w:szCs w:val="21"/>
        </w:rPr>
        <w:t>20</w:t>
      </w:r>
      <w:r w:rsidR="00162A3E" w:rsidRPr="007E08E4">
        <w:rPr>
          <w:rFonts w:hAnsi="ＭＳ 明朝" w:hint="eastAsia"/>
          <w:szCs w:val="21"/>
        </w:rPr>
        <w:t>条（損害賠償）、第</w:t>
      </w:r>
      <w:r w:rsidR="00162A3E" w:rsidRPr="007E08E4">
        <w:rPr>
          <w:rFonts w:hAnsi="ＭＳ 明朝"/>
          <w:szCs w:val="21"/>
        </w:rPr>
        <w:t>21</w:t>
      </w:r>
      <w:r w:rsidRPr="008C528C">
        <w:rPr>
          <w:rFonts w:hAnsi="ＭＳ 明朝" w:hint="eastAsia"/>
          <w:szCs w:val="21"/>
        </w:rPr>
        <w:t>条（</w:t>
      </w:r>
      <w:r w:rsidR="00162A3E" w:rsidRPr="007E08E4">
        <w:rPr>
          <w:rFonts w:asciiTheme="minorEastAsia" w:hAnsiTheme="minorEastAsia"/>
          <w:szCs w:val="21"/>
        </w:rPr>
        <w:t>守秘義務</w:t>
      </w:r>
      <w:r w:rsidR="00162A3E" w:rsidRPr="007E08E4">
        <w:rPr>
          <w:rFonts w:hAnsi="ＭＳ 明朝" w:hint="eastAsia"/>
          <w:szCs w:val="21"/>
        </w:rPr>
        <w:t>）、第</w:t>
      </w:r>
      <w:r w:rsidR="00162A3E" w:rsidRPr="007E08E4">
        <w:rPr>
          <w:rFonts w:hAnsi="ＭＳ 明朝" w:hint="eastAsia"/>
          <w:szCs w:val="21"/>
        </w:rPr>
        <w:t>22</w:t>
      </w:r>
      <w:r w:rsidR="00162A3E" w:rsidRPr="007E08E4">
        <w:rPr>
          <w:rFonts w:hAnsi="ＭＳ 明朝" w:hint="eastAsia"/>
          <w:szCs w:val="21"/>
        </w:rPr>
        <w:t>条（反社会的勢力の排除）</w:t>
      </w:r>
      <w:r w:rsidR="008F6842" w:rsidRPr="007E08E4">
        <w:rPr>
          <w:rFonts w:hAnsi="ＭＳ 明朝" w:hint="eastAsia"/>
          <w:szCs w:val="21"/>
        </w:rPr>
        <w:t>、第</w:t>
      </w:r>
      <w:r w:rsidR="008F6842" w:rsidRPr="007E08E4">
        <w:rPr>
          <w:rFonts w:hAnsi="ＭＳ 明朝"/>
          <w:szCs w:val="21"/>
        </w:rPr>
        <w:t>26</w:t>
      </w:r>
      <w:r w:rsidRPr="008C528C">
        <w:rPr>
          <w:rFonts w:hAnsi="ＭＳ 明朝" w:hint="eastAsia"/>
          <w:szCs w:val="21"/>
        </w:rPr>
        <w:t>条（</w:t>
      </w:r>
      <w:r w:rsidR="008F6842" w:rsidRPr="007E08E4">
        <w:rPr>
          <w:rFonts w:asciiTheme="minorEastAsia" w:hAnsiTheme="minorEastAsia"/>
          <w:szCs w:val="21"/>
        </w:rPr>
        <w:t>管轄裁判所</w:t>
      </w:r>
      <w:r w:rsidRPr="008C528C">
        <w:rPr>
          <w:rFonts w:hAnsi="ＭＳ 明朝" w:hint="eastAsia"/>
          <w:szCs w:val="21"/>
        </w:rPr>
        <w:t>）は有効に存続するものとし、甲乙双方はこれらを遵守しなければならない。</w:t>
      </w:r>
    </w:p>
    <w:p w14:paraId="7635F614" w14:textId="77777777" w:rsidR="008C3518" w:rsidRDefault="008C3518">
      <w:pPr>
        <w:rPr>
          <w:rFonts w:asciiTheme="minorEastAsia" w:hAnsiTheme="minorEastAsia"/>
          <w:szCs w:val="21"/>
        </w:rPr>
      </w:pPr>
    </w:p>
    <w:p w14:paraId="333BA8EA" w14:textId="77777777" w:rsidR="00E32079" w:rsidRDefault="00BB24FB">
      <w:pPr>
        <w:rPr>
          <w:rFonts w:asciiTheme="minorEastAsia" w:hAnsiTheme="minorEastAsia"/>
          <w:szCs w:val="21"/>
        </w:rPr>
      </w:pPr>
      <w:r>
        <w:rPr>
          <w:rFonts w:asciiTheme="minorEastAsia" w:hAnsiTheme="minorEastAsia"/>
          <w:szCs w:val="21"/>
        </w:rPr>
        <w:t>（管轄裁判所）</w:t>
      </w:r>
    </w:p>
    <w:p w14:paraId="12CBF925" w14:textId="77777777" w:rsidR="00E32079" w:rsidRDefault="00BB24FB">
      <w:pPr>
        <w:numPr>
          <w:ilvl w:val="0"/>
          <w:numId w:val="1"/>
        </w:numPr>
        <w:rPr>
          <w:rFonts w:asciiTheme="minorEastAsia" w:hAnsiTheme="minorEastAsia"/>
          <w:szCs w:val="21"/>
        </w:rPr>
      </w:pPr>
      <w:r>
        <w:rPr>
          <w:rFonts w:asciiTheme="minorEastAsia" w:hAnsiTheme="minorEastAsia"/>
          <w:szCs w:val="21"/>
        </w:rPr>
        <w:t>甲及び乙は、本契約又は個別契約に関する紛争については、東京地方裁判所を第一審の専属的合意管轄裁判所とすることに合意する。</w:t>
      </w:r>
    </w:p>
    <w:p w14:paraId="3621B5A4" w14:textId="77777777" w:rsidR="00E32079" w:rsidRDefault="00E32079">
      <w:pPr>
        <w:rPr>
          <w:rFonts w:asciiTheme="minorEastAsia" w:hAnsiTheme="minorEastAsia"/>
          <w:szCs w:val="21"/>
        </w:rPr>
      </w:pPr>
    </w:p>
    <w:p w14:paraId="46422D12" w14:textId="77777777" w:rsidR="00E32079" w:rsidRDefault="00BB24FB">
      <w:pPr>
        <w:rPr>
          <w:rFonts w:asciiTheme="minorEastAsia" w:hAnsiTheme="minorEastAsia"/>
          <w:szCs w:val="21"/>
        </w:rPr>
      </w:pPr>
      <w:r>
        <w:rPr>
          <w:rFonts w:asciiTheme="minorEastAsia" w:hAnsiTheme="minorEastAsia"/>
          <w:szCs w:val="21"/>
        </w:rPr>
        <w:t>（協議事項）</w:t>
      </w:r>
    </w:p>
    <w:p w14:paraId="73C7D2DE" w14:textId="77777777" w:rsidR="00E32079" w:rsidRDefault="00BB24FB">
      <w:pPr>
        <w:numPr>
          <w:ilvl w:val="0"/>
          <w:numId w:val="1"/>
        </w:numPr>
        <w:rPr>
          <w:rFonts w:asciiTheme="minorEastAsia" w:hAnsiTheme="minorEastAsia"/>
          <w:szCs w:val="21"/>
        </w:rPr>
      </w:pPr>
      <w:r>
        <w:rPr>
          <w:rFonts w:asciiTheme="minorEastAsia" w:hAnsiTheme="minorEastAsia"/>
          <w:szCs w:val="21"/>
        </w:rPr>
        <w:t>本契約若しくは個別契約に定めのない事項又は本契約若しくは個別契約の条項について疑義を生じたときは、甲乙誠意をもって協議し、円満にその解決を図るものとする。</w:t>
      </w:r>
    </w:p>
    <w:p w14:paraId="53F18BDA" w14:textId="77777777" w:rsidR="00E32079" w:rsidRDefault="00E32079">
      <w:pPr>
        <w:rPr>
          <w:rFonts w:asciiTheme="minorEastAsia" w:hAnsiTheme="minorEastAsia"/>
          <w:szCs w:val="21"/>
        </w:rPr>
      </w:pPr>
    </w:p>
    <w:p w14:paraId="748F181D" w14:textId="77777777" w:rsidR="00E32079" w:rsidRDefault="00BB24FB">
      <w:pPr>
        <w:rPr>
          <w:rFonts w:asciiTheme="minorEastAsia" w:hAnsiTheme="minorEastAsia"/>
          <w:szCs w:val="21"/>
        </w:rPr>
      </w:pPr>
      <w:r>
        <w:rPr>
          <w:rFonts w:asciiTheme="minorEastAsia" w:hAnsiTheme="minorEastAsia"/>
          <w:szCs w:val="21"/>
        </w:rPr>
        <w:t>（準拠法）</w:t>
      </w:r>
    </w:p>
    <w:p w14:paraId="309CFC49" w14:textId="77777777" w:rsidR="00E32079" w:rsidRDefault="00BB24FB">
      <w:pPr>
        <w:numPr>
          <w:ilvl w:val="0"/>
          <w:numId w:val="1"/>
        </w:numPr>
        <w:rPr>
          <w:rFonts w:asciiTheme="minorEastAsia" w:hAnsiTheme="minorEastAsia"/>
          <w:szCs w:val="21"/>
        </w:rPr>
      </w:pPr>
      <w:r>
        <w:rPr>
          <w:rFonts w:asciiTheme="minorEastAsia" w:hAnsiTheme="minorEastAsia"/>
          <w:szCs w:val="21"/>
        </w:rPr>
        <w:t>本契約又は個別契約の成立、効力、解釈及び履行については、日本国法に準拠するものとする。</w:t>
      </w:r>
    </w:p>
    <w:p w14:paraId="118737CA" w14:textId="77777777" w:rsidR="00E32079" w:rsidRDefault="00E32079">
      <w:pPr>
        <w:rPr>
          <w:rFonts w:asciiTheme="minorEastAsia" w:hAnsiTheme="minorEastAsia"/>
          <w:szCs w:val="21"/>
        </w:rPr>
      </w:pPr>
    </w:p>
    <w:p w14:paraId="0B740DDD" w14:textId="77777777" w:rsidR="00E32079" w:rsidRPr="007635D8" w:rsidRDefault="00E32079">
      <w:pPr>
        <w:rPr>
          <w:rFonts w:asciiTheme="minorEastAsia" w:hAnsiTheme="minorEastAsia"/>
          <w:szCs w:val="21"/>
        </w:rPr>
      </w:pPr>
    </w:p>
    <w:p w14:paraId="257DF8AC" w14:textId="2206EF69" w:rsidR="00E32079" w:rsidRPr="00E729DE" w:rsidRDefault="00840116">
      <w:pPr>
        <w:rPr>
          <w:rFonts w:asciiTheme="minorEastAsia" w:hAnsiTheme="minorEastAsia"/>
          <w:szCs w:val="21"/>
        </w:rPr>
      </w:pPr>
      <w:r w:rsidRPr="00840116">
        <w:rPr>
          <w:rFonts w:asciiTheme="minorEastAsia" w:hAnsiTheme="minorEastAsia" w:hint="eastAsia"/>
          <w:szCs w:val="21"/>
        </w:rPr>
        <w:t>本契約締結の証として、本契約書を電磁的に作成し、甲乙双方が電子署名を施し、各自その電磁的記録を保管する。</w:t>
      </w:r>
    </w:p>
    <w:p w14:paraId="6CB99541" w14:textId="77777777" w:rsidR="00E32079" w:rsidRPr="00840116" w:rsidRDefault="00E32079">
      <w:pPr>
        <w:rPr>
          <w:rFonts w:asciiTheme="minorEastAsia" w:hAnsiTheme="minorEastAsia"/>
          <w:szCs w:val="21"/>
        </w:rPr>
      </w:pPr>
    </w:p>
    <w:p w14:paraId="56BACE11" w14:textId="163D8B26" w:rsidR="00E32079" w:rsidRPr="00237AD3" w:rsidRDefault="00C974AD">
      <w:r>
        <w:rPr>
          <w:rFonts w:asciiTheme="minorEastAsia" w:hAnsiTheme="minorEastAsia"/>
          <w:szCs w:val="21"/>
        </w:rPr>
        <w:fldChar w:fldCharType="begin"/>
      </w:r>
      <w:r>
        <w:rPr>
          <w:rFonts w:asciiTheme="minorEastAsia" w:hAnsiTheme="minorEastAsia"/>
          <w:szCs w:val="21"/>
        </w:rPr>
        <w:instrText xml:space="preserve"> </w:instrText>
      </w:r>
      <w:r>
        <w:rPr>
          <w:rFonts w:asciiTheme="minorEastAsia" w:hAnsiTheme="minorEastAsia" w:hint="eastAsia"/>
          <w:szCs w:val="21"/>
        </w:rPr>
        <w:instrText>TIME \@ "ggge年M月d日"</w:instrText>
      </w:r>
      <w:r>
        <w:rPr>
          <w:rFonts w:asciiTheme="minorEastAsia" w:hAnsiTheme="minorEastAsia"/>
          <w:szCs w:val="21"/>
        </w:rPr>
        <w:instrText xml:space="preserve"> </w:instrText>
      </w:r>
      <w:r>
        <w:rPr>
          <w:rFonts w:asciiTheme="minorEastAsia" w:hAnsiTheme="minorEastAsia"/>
          <w:szCs w:val="21"/>
        </w:rPr>
        <w:fldChar w:fldCharType="separate"/>
      </w:r>
      <w:r w:rsidR="00FB51DD">
        <w:rPr>
          <w:rFonts w:asciiTheme="minorEastAsia" w:hAnsiTheme="minorEastAsia"/>
          <w:noProof/>
          <w:szCs w:val="21"/>
        </w:rPr>
        <w:t>令和6年8月6日</w:t>
      </w:r>
      <w:r>
        <w:rPr>
          <w:rFonts w:asciiTheme="minorEastAsia" w:hAnsiTheme="minorEastAsia"/>
          <w:szCs w:val="21"/>
        </w:rPr>
        <w:fldChar w:fldCharType="end"/>
      </w:r>
    </w:p>
    <w:p w14:paraId="222ADECE" w14:textId="60B77689" w:rsidR="00E32079" w:rsidRDefault="00BB24FB" w:rsidP="00FB51DD">
      <w:pPr>
        <w:ind w:firstLine="2268"/>
        <w:rPr>
          <w:rFonts w:asciiTheme="minorEastAsia" w:hAnsiTheme="minorEastAsia"/>
          <w:szCs w:val="21"/>
        </w:rPr>
      </w:pPr>
      <w:r>
        <w:rPr>
          <w:rFonts w:asciiTheme="minorEastAsia" w:hAnsiTheme="minorEastAsia"/>
          <w:szCs w:val="21"/>
        </w:rPr>
        <w:t xml:space="preserve">甲　</w:t>
      </w:r>
    </w:p>
    <w:p w14:paraId="61B24F17" w14:textId="77777777" w:rsidR="00E32079" w:rsidRDefault="00E32079">
      <w:pPr>
        <w:ind w:firstLine="2268"/>
        <w:rPr>
          <w:rFonts w:asciiTheme="minorEastAsia" w:hAnsiTheme="minorEastAsia"/>
          <w:szCs w:val="21"/>
        </w:rPr>
      </w:pPr>
    </w:p>
    <w:p w14:paraId="0F3612CF" w14:textId="1B2E43B3" w:rsidR="005D11E0" w:rsidRDefault="00BB24FB" w:rsidP="005D11E0">
      <w:pPr>
        <w:ind w:firstLine="2268"/>
      </w:pPr>
      <w:bookmarkStart w:id="1" w:name="_Hlk30087450"/>
      <w:r>
        <w:rPr>
          <w:rFonts w:asciiTheme="minorEastAsia" w:hAnsiTheme="minorEastAsia"/>
          <w:szCs w:val="21"/>
        </w:rPr>
        <w:t xml:space="preserve">乙　</w:t>
      </w:r>
      <w:bookmarkEnd w:id="1"/>
    </w:p>
    <w:p w14:paraId="20BB9D63" w14:textId="05C3A441" w:rsidR="00237AD3" w:rsidRDefault="00237AD3" w:rsidP="008F6842">
      <w:pPr>
        <w:ind w:firstLine="2268"/>
      </w:pPr>
    </w:p>
    <w:sectPr w:rsidR="00237AD3">
      <w:pgSz w:w="11906" w:h="16838"/>
      <w:pgMar w:top="1985" w:right="1701" w:bottom="1701" w:left="1701"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157545" w14:textId="77777777" w:rsidR="004D2A92" w:rsidRDefault="004D2A92" w:rsidP="00686D9D">
      <w:r>
        <w:separator/>
      </w:r>
    </w:p>
  </w:endnote>
  <w:endnote w:type="continuationSeparator" w:id="0">
    <w:p w14:paraId="48C2A7D0" w14:textId="77777777" w:rsidR="004D2A92" w:rsidRDefault="004D2A92" w:rsidP="00686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ＭＳ ゴシック">
    <w:altName w:val="MS Gothic"/>
    <w:panose1 w:val="020B0609070205080204"/>
    <w:charset w:val="80"/>
    <w:family w:val="modern"/>
    <w:pitch w:val="fixed"/>
    <w:sig w:usb0="E00002FF" w:usb1="6AC7FDFB" w:usb2="08000012" w:usb3="00000000" w:csb0="0002009F" w:csb1="00000000"/>
  </w:font>
  <w:font w:name="Menlo">
    <w:altName w:val="Menlo"/>
    <w:charset w:val="00"/>
    <w:family w:val="modern"/>
    <w:pitch w:val="fixed"/>
    <w:sig w:usb0="E60022FF" w:usb1="D200F9FB" w:usb2="02000028" w:usb3="00000000" w:csb0="000001DF" w:csb1="00000000"/>
  </w:font>
  <w:font w:name=".Hiragino Kaku Gothic Interfac">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85FD27" w14:textId="77777777" w:rsidR="004D2A92" w:rsidRDefault="004D2A92" w:rsidP="00686D9D">
      <w:r>
        <w:separator/>
      </w:r>
    </w:p>
  </w:footnote>
  <w:footnote w:type="continuationSeparator" w:id="0">
    <w:p w14:paraId="2E9F1DB2" w14:textId="77777777" w:rsidR="004D2A92" w:rsidRDefault="004D2A92" w:rsidP="00686D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A2441"/>
    <w:multiLevelType w:val="multilevel"/>
    <w:tmpl w:val="35904542"/>
    <w:lvl w:ilvl="0">
      <w:start w:val="2"/>
      <w:numFmt w:val="decimal"/>
      <w:lvlText w:val="%1."/>
      <w:lvlJc w:val="left"/>
      <w:pPr>
        <w:tabs>
          <w:tab w:val="num" w:pos="840"/>
        </w:tabs>
        <w:ind w:left="1260" w:hanging="840"/>
      </w:pPr>
      <w:rPr>
        <w:sz w:val="21"/>
        <w:szCs w:val="21"/>
      </w:rPr>
    </w:lvl>
    <w:lvl w:ilvl="1">
      <w:start w:val="1"/>
      <w:numFmt w:val="none"/>
      <w:suff w:val="nothing"/>
      <w:lvlText w:val="()"/>
      <w:lvlJc w:val="left"/>
      <w:pPr>
        <w:tabs>
          <w:tab w:val="num" w:pos="840"/>
        </w:tabs>
        <w:ind w:left="840" w:hanging="420"/>
      </w:pPr>
    </w:lvl>
    <w:lvl w:ilvl="2">
      <w:start w:val="1"/>
      <w:numFmt w:val="decimal"/>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none"/>
      <w:suff w:val="nothing"/>
      <w:lvlText w:val="()"/>
      <w:lvlJc w:val="left"/>
      <w:pPr>
        <w:tabs>
          <w:tab w:val="num" w:pos="2100"/>
        </w:tabs>
        <w:ind w:left="2100" w:hanging="420"/>
      </w:pPr>
    </w:lvl>
    <w:lvl w:ilvl="5">
      <w:start w:val="1"/>
      <w:numFmt w:val="decimal"/>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none"/>
      <w:suff w:val="nothing"/>
      <w:lvlText w:val="()"/>
      <w:lvlJc w:val="left"/>
      <w:pPr>
        <w:tabs>
          <w:tab w:val="num" w:pos="3360"/>
        </w:tabs>
        <w:ind w:left="3360" w:hanging="420"/>
      </w:pPr>
    </w:lvl>
    <w:lvl w:ilvl="8">
      <w:start w:val="1"/>
      <w:numFmt w:val="decimal"/>
      <w:lvlText w:val="%9"/>
      <w:lvlJc w:val="left"/>
      <w:pPr>
        <w:tabs>
          <w:tab w:val="num" w:pos="3780"/>
        </w:tabs>
        <w:ind w:left="3780" w:hanging="420"/>
      </w:pPr>
    </w:lvl>
  </w:abstractNum>
  <w:abstractNum w:abstractNumId="1" w15:restartNumberingAfterBreak="0">
    <w:nsid w:val="086C4EE5"/>
    <w:multiLevelType w:val="multilevel"/>
    <w:tmpl w:val="D9449CEA"/>
    <w:lvl w:ilvl="0">
      <w:start w:val="1"/>
      <w:numFmt w:val="decimal"/>
      <w:lvlText w:val="(%1)"/>
      <w:lvlJc w:val="left"/>
      <w:pPr>
        <w:tabs>
          <w:tab w:val="num" w:pos="840"/>
        </w:tabs>
        <w:ind w:left="1260" w:hanging="840"/>
      </w:pPr>
      <w:rPr>
        <w:sz w:val="21"/>
        <w:szCs w:val="21"/>
      </w:rPr>
    </w:lvl>
    <w:lvl w:ilvl="1">
      <w:start w:val="1"/>
      <w:numFmt w:val="none"/>
      <w:suff w:val="nothing"/>
      <w:lvlText w:val="()"/>
      <w:lvlJc w:val="left"/>
      <w:pPr>
        <w:tabs>
          <w:tab w:val="num" w:pos="840"/>
        </w:tabs>
        <w:ind w:left="840" w:hanging="420"/>
      </w:pPr>
    </w:lvl>
    <w:lvl w:ilvl="2">
      <w:start w:val="1"/>
      <w:numFmt w:val="decimal"/>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none"/>
      <w:suff w:val="nothing"/>
      <w:lvlText w:val="()"/>
      <w:lvlJc w:val="left"/>
      <w:pPr>
        <w:tabs>
          <w:tab w:val="num" w:pos="2100"/>
        </w:tabs>
        <w:ind w:left="2100" w:hanging="420"/>
      </w:pPr>
    </w:lvl>
    <w:lvl w:ilvl="5">
      <w:start w:val="1"/>
      <w:numFmt w:val="decimal"/>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none"/>
      <w:suff w:val="nothing"/>
      <w:lvlText w:val="()"/>
      <w:lvlJc w:val="left"/>
      <w:pPr>
        <w:tabs>
          <w:tab w:val="num" w:pos="3360"/>
        </w:tabs>
        <w:ind w:left="3360" w:hanging="420"/>
      </w:pPr>
    </w:lvl>
    <w:lvl w:ilvl="8">
      <w:start w:val="1"/>
      <w:numFmt w:val="decimal"/>
      <w:lvlText w:val="%9"/>
      <w:lvlJc w:val="left"/>
      <w:pPr>
        <w:tabs>
          <w:tab w:val="num" w:pos="3780"/>
        </w:tabs>
        <w:ind w:left="3780" w:hanging="420"/>
      </w:pPr>
    </w:lvl>
  </w:abstractNum>
  <w:abstractNum w:abstractNumId="2" w15:restartNumberingAfterBreak="0">
    <w:nsid w:val="0EC0159F"/>
    <w:multiLevelType w:val="multilevel"/>
    <w:tmpl w:val="410E2FE8"/>
    <w:lvl w:ilvl="0">
      <w:start w:val="1"/>
      <w:numFmt w:val="decimal"/>
      <w:lvlText w:val="(%1)"/>
      <w:lvlJc w:val="left"/>
      <w:pPr>
        <w:tabs>
          <w:tab w:val="num" w:pos="840"/>
        </w:tabs>
        <w:ind w:left="1260" w:hanging="840"/>
      </w:pPr>
      <w:rPr>
        <w:sz w:val="21"/>
        <w:szCs w:val="21"/>
      </w:rPr>
    </w:lvl>
    <w:lvl w:ilvl="1">
      <w:start w:val="1"/>
      <w:numFmt w:val="none"/>
      <w:suff w:val="nothing"/>
      <w:lvlText w:val="()"/>
      <w:lvlJc w:val="left"/>
      <w:pPr>
        <w:tabs>
          <w:tab w:val="num" w:pos="840"/>
        </w:tabs>
        <w:ind w:left="840" w:hanging="420"/>
      </w:pPr>
    </w:lvl>
    <w:lvl w:ilvl="2">
      <w:start w:val="1"/>
      <w:numFmt w:val="decimal"/>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none"/>
      <w:suff w:val="nothing"/>
      <w:lvlText w:val="()"/>
      <w:lvlJc w:val="left"/>
      <w:pPr>
        <w:tabs>
          <w:tab w:val="num" w:pos="2100"/>
        </w:tabs>
        <w:ind w:left="2100" w:hanging="420"/>
      </w:pPr>
    </w:lvl>
    <w:lvl w:ilvl="5">
      <w:start w:val="1"/>
      <w:numFmt w:val="decimal"/>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none"/>
      <w:suff w:val="nothing"/>
      <w:lvlText w:val="()"/>
      <w:lvlJc w:val="left"/>
      <w:pPr>
        <w:tabs>
          <w:tab w:val="num" w:pos="3360"/>
        </w:tabs>
        <w:ind w:left="3360" w:hanging="420"/>
      </w:pPr>
    </w:lvl>
    <w:lvl w:ilvl="8">
      <w:start w:val="1"/>
      <w:numFmt w:val="decimal"/>
      <w:lvlText w:val="%9"/>
      <w:lvlJc w:val="left"/>
      <w:pPr>
        <w:tabs>
          <w:tab w:val="num" w:pos="3780"/>
        </w:tabs>
        <w:ind w:left="3780" w:hanging="420"/>
      </w:pPr>
    </w:lvl>
  </w:abstractNum>
  <w:abstractNum w:abstractNumId="3" w15:restartNumberingAfterBreak="0">
    <w:nsid w:val="188A2DC4"/>
    <w:multiLevelType w:val="multilevel"/>
    <w:tmpl w:val="FC3C34E0"/>
    <w:lvl w:ilvl="0">
      <w:start w:val="2"/>
      <w:numFmt w:val="decimal"/>
      <w:lvlText w:val="%1."/>
      <w:lvlJc w:val="left"/>
      <w:pPr>
        <w:tabs>
          <w:tab w:val="num" w:pos="840"/>
        </w:tabs>
        <w:ind w:left="1260" w:hanging="840"/>
      </w:pPr>
      <w:rPr>
        <w:sz w:val="21"/>
        <w:szCs w:val="21"/>
      </w:rPr>
    </w:lvl>
    <w:lvl w:ilvl="1">
      <w:start w:val="1"/>
      <w:numFmt w:val="none"/>
      <w:suff w:val="nothing"/>
      <w:lvlText w:val="()"/>
      <w:lvlJc w:val="left"/>
      <w:pPr>
        <w:tabs>
          <w:tab w:val="num" w:pos="840"/>
        </w:tabs>
        <w:ind w:left="840" w:hanging="420"/>
      </w:pPr>
    </w:lvl>
    <w:lvl w:ilvl="2">
      <w:start w:val="1"/>
      <w:numFmt w:val="decimal"/>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none"/>
      <w:suff w:val="nothing"/>
      <w:lvlText w:val="()"/>
      <w:lvlJc w:val="left"/>
      <w:pPr>
        <w:tabs>
          <w:tab w:val="num" w:pos="2100"/>
        </w:tabs>
        <w:ind w:left="2100" w:hanging="420"/>
      </w:pPr>
    </w:lvl>
    <w:lvl w:ilvl="5">
      <w:start w:val="1"/>
      <w:numFmt w:val="decimal"/>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none"/>
      <w:suff w:val="nothing"/>
      <w:lvlText w:val="()"/>
      <w:lvlJc w:val="left"/>
      <w:pPr>
        <w:tabs>
          <w:tab w:val="num" w:pos="3360"/>
        </w:tabs>
        <w:ind w:left="3360" w:hanging="420"/>
      </w:pPr>
    </w:lvl>
    <w:lvl w:ilvl="8">
      <w:start w:val="1"/>
      <w:numFmt w:val="decimal"/>
      <w:lvlText w:val="%9"/>
      <w:lvlJc w:val="left"/>
      <w:pPr>
        <w:tabs>
          <w:tab w:val="num" w:pos="3780"/>
        </w:tabs>
        <w:ind w:left="3780" w:hanging="420"/>
      </w:pPr>
    </w:lvl>
  </w:abstractNum>
  <w:abstractNum w:abstractNumId="4" w15:restartNumberingAfterBreak="0">
    <w:nsid w:val="1D9045DF"/>
    <w:multiLevelType w:val="multilevel"/>
    <w:tmpl w:val="A49EAD9E"/>
    <w:lvl w:ilvl="0">
      <w:start w:val="1"/>
      <w:numFmt w:val="decimal"/>
      <w:lvlText w:val="(%1)"/>
      <w:lvlJc w:val="left"/>
      <w:pPr>
        <w:tabs>
          <w:tab w:val="num" w:pos="840"/>
        </w:tabs>
        <w:ind w:left="1260" w:hanging="840"/>
      </w:pPr>
      <w:rPr>
        <w:sz w:val="21"/>
        <w:szCs w:val="21"/>
      </w:rPr>
    </w:lvl>
    <w:lvl w:ilvl="1">
      <w:start w:val="1"/>
      <w:numFmt w:val="none"/>
      <w:suff w:val="nothing"/>
      <w:lvlText w:val="()"/>
      <w:lvlJc w:val="left"/>
      <w:pPr>
        <w:tabs>
          <w:tab w:val="num" w:pos="840"/>
        </w:tabs>
        <w:ind w:left="840" w:hanging="420"/>
      </w:pPr>
    </w:lvl>
    <w:lvl w:ilvl="2">
      <w:start w:val="1"/>
      <w:numFmt w:val="decimal"/>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none"/>
      <w:suff w:val="nothing"/>
      <w:lvlText w:val="()"/>
      <w:lvlJc w:val="left"/>
      <w:pPr>
        <w:tabs>
          <w:tab w:val="num" w:pos="2100"/>
        </w:tabs>
        <w:ind w:left="2100" w:hanging="420"/>
      </w:pPr>
    </w:lvl>
    <w:lvl w:ilvl="5">
      <w:start w:val="1"/>
      <w:numFmt w:val="decimal"/>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none"/>
      <w:suff w:val="nothing"/>
      <w:lvlText w:val="()"/>
      <w:lvlJc w:val="left"/>
      <w:pPr>
        <w:tabs>
          <w:tab w:val="num" w:pos="3360"/>
        </w:tabs>
        <w:ind w:left="3360" w:hanging="420"/>
      </w:pPr>
    </w:lvl>
    <w:lvl w:ilvl="8">
      <w:start w:val="1"/>
      <w:numFmt w:val="decimal"/>
      <w:lvlText w:val="%9"/>
      <w:lvlJc w:val="left"/>
      <w:pPr>
        <w:tabs>
          <w:tab w:val="num" w:pos="3780"/>
        </w:tabs>
        <w:ind w:left="3780" w:hanging="420"/>
      </w:pPr>
    </w:lvl>
  </w:abstractNum>
  <w:abstractNum w:abstractNumId="5" w15:restartNumberingAfterBreak="0">
    <w:nsid w:val="21C07414"/>
    <w:multiLevelType w:val="multilevel"/>
    <w:tmpl w:val="C8E2293C"/>
    <w:lvl w:ilvl="0">
      <w:start w:val="2"/>
      <w:numFmt w:val="decimal"/>
      <w:lvlText w:val="%1."/>
      <w:lvlJc w:val="left"/>
      <w:pPr>
        <w:tabs>
          <w:tab w:val="num" w:pos="840"/>
        </w:tabs>
        <w:ind w:left="1260" w:hanging="840"/>
      </w:pPr>
      <w:rPr>
        <w:sz w:val="21"/>
        <w:szCs w:val="21"/>
      </w:rPr>
    </w:lvl>
    <w:lvl w:ilvl="1">
      <w:start w:val="1"/>
      <w:numFmt w:val="none"/>
      <w:suff w:val="nothing"/>
      <w:lvlText w:val="()"/>
      <w:lvlJc w:val="left"/>
      <w:pPr>
        <w:tabs>
          <w:tab w:val="num" w:pos="840"/>
        </w:tabs>
        <w:ind w:left="840" w:hanging="420"/>
      </w:pPr>
    </w:lvl>
    <w:lvl w:ilvl="2">
      <w:start w:val="1"/>
      <w:numFmt w:val="decimal"/>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none"/>
      <w:suff w:val="nothing"/>
      <w:lvlText w:val="()"/>
      <w:lvlJc w:val="left"/>
      <w:pPr>
        <w:tabs>
          <w:tab w:val="num" w:pos="2100"/>
        </w:tabs>
        <w:ind w:left="2100" w:hanging="420"/>
      </w:pPr>
    </w:lvl>
    <w:lvl w:ilvl="5">
      <w:start w:val="1"/>
      <w:numFmt w:val="decimal"/>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none"/>
      <w:suff w:val="nothing"/>
      <w:lvlText w:val="()"/>
      <w:lvlJc w:val="left"/>
      <w:pPr>
        <w:tabs>
          <w:tab w:val="num" w:pos="3360"/>
        </w:tabs>
        <w:ind w:left="3360" w:hanging="420"/>
      </w:pPr>
    </w:lvl>
    <w:lvl w:ilvl="8">
      <w:start w:val="1"/>
      <w:numFmt w:val="decimal"/>
      <w:lvlText w:val="%9"/>
      <w:lvlJc w:val="left"/>
      <w:pPr>
        <w:tabs>
          <w:tab w:val="num" w:pos="3780"/>
        </w:tabs>
        <w:ind w:left="3780" w:hanging="420"/>
      </w:pPr>
    </w:lvl>
  </w:abstractNum>
  <w:abstractNum w:abstractNumId="6" w15:restartNumberingAfterBreak="0">
    <w:nsid w:val="25963370"/>
    <w:multiLevelType w:val="multilevel"/>
    <w:tmpl w:val="0AE076B4"/>
    <w:lvl w:ilvl="0">
      <w:start w:val="2"/>
      <w:numFmt w:val="decimal"/>
      <w:lvlText w:val="%1."/>
      <w:lvlJc w:val="left"/>
      <w:pPr>
        <w:tabs>
          <w:tab w:val="num" w:pos="840"/>
        </w:tabs>
        <w:ind w:left="1260" w:hanging="840"/>
      </w:pPr>
      <w:rPr>
        <w:sz w:val="21"/>
        <w:szCs w:val="21"/>
      </w:rPr>
    </w:lvl>
    <w:lvl w:ilvl="1">
      <w:start w:val="1"/>
      <w:numFmt w:val="none"/>
      <w:suff w:val="nothing"/>
      <w:lvlText w:val="()"/>
      <w:lvlJc w:val="left"/>
      <w:pPr>
        <w:tabs>
          <w:tab w:val="num" w:pos="840"/>
        </w:tabs>
        <w:ind w:left="840" w:hanging="420"/>
      </w:pPr>
    </w:lvl>
    <w:lvl w:ilvl="2">
      <w:start w:val="1"/>
      <w:numFmt w:val="decimal"/>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none"/>
      <w:suff w:val="nothing"/>
      <w:lvlText w:val="()"/>
      <w:lvlJc w:val="left"/>
      <w:pPr>
        <w:tabs>
          <w:tab w:val="num" w:pos="2100"/>
        </w:tabs>
        <w:ind w:left="2100" w:hanging="420"/>
      </w:pPr>
    </w:lvl>
    <w:lvl w:ilvl="5">
      <w:start w:val="1"/>
      <w:numFmt w:val="decimal"/>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none"/>
      <w:suff w:val="nothing"/>
      <w:lvlText w:val="()"/>
      <w:lvlJc w:val="left"/>
      <w:pPr>
        <w:tabs>
          <w:tab w:val="num" w:pos="3360"/>
        </w:tabs>
        <w:ind w:left="3360" w:hanging="420"/>
      </w:pPr>
    </w:lvl>
    <w:lvl w:ilvl="8">
      <w:start w:val="1"/>
      <w:numFmt w:val="decimal"/>
      <w:lvlText w:val="%9"/>
      <w:lvlJc w:val="left"/>
      <w:pPr>
        <w:tabs>
          <w:tab w:val="num" w:pos="3780"/>
        </w:tabs>
        <w:ind w:left="3780" w:hanging="420"/>
      </w:pPr>
    </w:lvl>
  </w:abstractNum>
  <w:abstractNum w:abstractNumId="7" w15:restartNumberingAfterBreak="0">
    <w:nsid w:val="25C81E99"/>
    <w:multiLevelType w:val="multilevel"/>
    <w:tmpl w:val="3726FB5E"/>
    <w:lvl w:ilvl="0">
      <w:start w:val="2"/>
      <w:numFmt w:val="decimal"/>
      <w:lvlText w:val="%1."/>
      <w:lvlJc w:val="left"/>
      <w:pPr>
        <w:tabs>
          <w:tab w:val="num" w:pos="840"/>
        </w:tabs>
        <w:ind w:left="1260" w:hanging="840"/>
      </w:pPr>
      <w:rPr>
        <w:sz w:val="21"/>
        <w:szCs w:val="21"/>
      </w:rPr>
    </w:lvl>
    <w:lvl w:ilvl="1">
      <w:start w:val="1"/>
      <w:numFmt w:val="none"/>
      <w:suff w:val="nothing"/>
      <w:lvlText w:val="()"/>
      <w:lvlJc w:val="left"/>
      <w:pPr>
        <w:tabs>
          <w:tab w:val="num" w:pos="840"/>
        </w:tabs>
        <w:ind w:left="840" w:hanging="420"/>
      </w:pPr>
    </w:lvl>
    <w:lvl w:ilvl="2">
      <w:start w:val="1"/>
      <w:numFmt w:val="decimal"/>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none"/>
      <w:suff w:val="nothing"/>
      <w:lvlText w:val="()"/>
      <w:lvlJc w:val="left"/>
      <w:pPr>
        <w:tabs>
          <w:tab w:val="num" w:pos="2100"/>
        </w:tabs>
        <w:ind w:left="2100" w:hanging="420"/>
      </w:pPr>
    </w:lvl>
    <w:lvl w:ilvl="5">
      <w:start w:val="1"/>
      <w:numFmt w:val="decimal"/>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none"/>
      <w:suff w:val="nothing"/>
      <w:lvlText w:val="()"/>
      <w:lvlJc w:val="left"/>
      <w:pPr>
        <w:tabs>
          <w:tab w:val="num" w:pos="3360"/>
        </w:tabs>
        <w:ind w:left="3360" w:hanging="420"/>
      </w:pPr>
    </w:lvl>
    <w:lvl w:ilvl="8">
      <w:start w:val="1"/>
      <w:numFmt w:val="decimal"/>
      <w:lvlText w:val="%9"/>
      <w:lvlJc w:val="left"/>
      <w:pPr>
        <w:tabs>
          <w:tab w:val="num" w:pos="3780"/>
        </w:tabs>
        <w:ind w:left="3780" w:hanging="420"/>
      </w:pPr>
    </w:lvl>
  </w:abstractNum>
  <w:abstractNum w:abstractNumId="8" w15:restartNumberingAfterBreak="0">
    <w:nsid w:val="2641381C"/>
    <w:multiLevelType w:val="multilevel"/>
    <w:tmpl w:val="B19896D4"/>
    <w:lvl w:ilvl="0">
      <w:start w:val="2"/>
      <w:numFmt w:val="decimal"/>
      <w:lvlText w:val="%1."/>
      <w:lvlJc w:val="left"/>
      <w:pPr>
        <w:tabs>
          <w:tab w:val="num" w:pos="840"/>
        </w:tabs>
        <w:ind w:left="1260" w:hanging="840"/>
      </w:pPr>
      <w:rPr>
        <w:sz w:val="21"/>
        <w:szCs w:val="21"/>
      </w:rPr>
    </w:lvl>
    <w:lvl w:ilvl="1">
      <w:start w:val="1"/>
      <w:numFmt w:val="none"/>
      <w:suff w:val="nothing"/>
      <w:lvlText w:val="()"/>
      <w:lvlJc w:val="left"/>
      <w:pPr>
        <w:tabs>
          <w:tab w:val="num" w:pos="840"/>
        </w:tabs>
        <w:ind w:left="840" w:hanging="420"/>
      </w:pPr>
    </w:lvl>
    <w:lvl w:ilvl="2">
      <w:start w:val="1"/>
      <w:numFmt w:val="decimal"/>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none"/>
      <w:suff w:val="nothing"/>
      <w:lvlText w:val="()"/>
      <w:lvlJc w:val="left"/>
      <w:pPr>
        <w:tabs>
          <w:tab w:val="num" w:pos="2100"/>
        </w:tabs>
        <w:ind w:left="2100" w:hanging="420"/>
      </w:pPr>
    </w:lvl>
    <w:lvl w:ilvl="5">
      <w:start w:val="1"/>
      <w:numFmt w:val="decimal"/>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none"/>
      <w:suff w:val="nothing"/>
      <w:lvlText w:val="()"/>
      <w:lvlJc w:val="left"/>
      <w:pPr>
        <w:tabs>
          <w:tab w:val="num" w:pos="3360"/>
        </w:tabs>
        <w:ind w:left="3360" w:hanging="420"/>
      </w:pPr>
    </w:lvl>
    <w:lvl w:ilvl="8">
      <w:start w:val="1"/>
      <w:numFmt w:val="decimal"/>
      <w:lvlText w:val="%9"/>
      <w:lvlJc w:val="left"/>
      <w:pPr>
        <w:tabs>
          <w:tab w:val="num" w:pos="3780"/>
        </w:tabs>
        <w:ind w:left="3780" w:hanging="420"/>
      </w:pPr>
    </w:lvl>
  </w:abstractNum>
  <w:abstractNum w:abstractNumId="9" w15:restartNumberingAfterBreak="0">
    <w:nsid w:val="28C828FF"/>
    <w:multiLevelType w:val="multilevel"/>
    <w:tmpl w:val="F9C6BC24"/>
    <w:lvl w:ilvl="0">
      <w:start w:val="1"/>
      <w:numFmt w:val="decimal"/>
      <w:lvlText w:val="(%1)"/>
      <w:lvlJc w:val="left"/>
      <w:pPr>
        <w:ind w:left="1140" w:hanging="420"/>
      </w:pPr>
      <w:rPr>
        <w:sz w:val="21"/>
        <w:szCs w:val="21"/>
      </w:rPr>
    </w:lvl>
    <w:lvl w:ilvl="1">
      <w:start w:val="1"/>
      <w:numFmt w:val="none"/>
      <w:suff w:val="nothing"/>
      <w:lvlText w:val="()"/>
      <w:lvlJc w:val="left"/>
      <w:pPr>
        <w:ind w:left="1560" w:hanging="420"/>
      </w:pPr>
    </w:lvl>
    <w:lvl w:ilvl="2">
      <w:start w:val="1"/>
      <w:numFmt w:val="decimal"/>
      <w:lvlText w:val="(%3)"/>
      <w:lvlJc w:val="left"/>
      <w:pPr>
        <w:ind w:left="1980" w:hanging="420"/>
      </w:pPr>
    </w:lvl>
    <w:lvl w:ilvl="3">
      <w:start w:val="1"/>
      <w:numFmt w:val="decimal"/>
      <w:lvlText w:val="%4."/>
      <w:lvlJc w:val="left"/>
      <w:pPr>
        <w:ind w:left="2400" w:hanging="420"/>
      </w:pPr>
    </w:lvl>
    <w:lvl w:ilvl="4">
      <w:start w:val="1"/>
      <w:numFmt w:val="none"/>
      <w:suff w:val="nothing"/>
      <w:lvlText w:val="()"/>
      <w:lvlJc w:val="left"/>
      <w:pPr>
        <w:ind w:left="2820" w:hanging="420"/>
      </w:pPr>
    </w:lvl>
    <w:lvl w:ilvl="5">
      <w:start w:val="1"/>
      <w:numFmt w:val="decimal"/>
      <w:lvlText w:val="%6"/>
      <w:lvlJc w:val="left"/>
      <w:pPr>
        <w:ind w:left="3240" w:hanging="420"/>
      </w:pPr>
    </w:lvl>
    <w:lvl w:ilvl="6">
      <w:start w:val="1"/>
      <w:numFmt w:val="decimal"/>
      <w:lvlText w:val="%7."/>
      <w:lvlJc w:val="left"/>
      <w:pPr>
        <w:ind w:left="3660" w:hanging="420"/>
      </w:pPr>
    </w:lvl>
    <w:lvl w:ilvl="7">
      <w:start w:val="1"/>
      <w:numFmt w:val="none"/>
      <w:suff w:val="nothing"/>
      <w:lvlText w:val="()"/>
      <w:lvlJc w:val="left"/>
      <w:pPr>
        <w:ind w:left="4080" w:hanging="420"/>
      </w:pPr>
    </w:lvl>
    <w:lvl w:ilvl="8">
      <w:start w:val="1"/>
      <w:numFmt w:val="decimal"/>
      <w:lvlText w:val="%9"/>
      <w:lvlJc w:val="left"/>
      <w:pPr>
        <w:ind w:left="4500" w:hanging="420"/>
      </w:pPr>
    </w:lvl>
  </w:abstractNum>
  <w:abstractNum w:abstractNumId="10" w15:restartNumberingAfterBreak="0">
    <w:nsid w:val="2B800519"/>
    <w:multiLevelType w:val="multilevel"/>
    <w:tmpl w:val="8FFA08B4"/>
    <w:lvl w:ilvl="0">
      <w:start w:val="2"/>
      <w:numFmt w:val="decimal"/>
      <w:lvlText w:val="%1."/>
      <w:lvlJc w:val="left"/>
      <w:pPr>
        <w:tabs>
          <w:tab w:val="num" w:pos="840"/>
        </w:tabs>
        <w:ind w:left="1260" w:hanging="840"/>
      </w:pPr>
      <w:rPr>
        <w:sz w:val="21"/>
        <w:szCs w:val="21"/>
      </w:rPr>
    </w:lvl>
    <w:lvl w:ilvl="1">
      <w:start w:val="1"/>
      <w:numFmt w:val="none"/>
      <w:suff w:val="nothing"/>
      <w:lvlText w:val="()"/>
      <w:lvlJc w:val="left"/>
      <w:pPr>
        <w:tabs>
          <w:tab w:val="num" w:pos="840"/>
        </w:tabs>
        <w:ind w:left="840" w:hanging="420"/>
      </w:pPr>
    </w:lvl>
    <w:lvl w:ilvl="2">
      <w:start w:val="1"/>
      <w:numFmt w:val="decimal"/>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none"/>
      <w:suff w:val="nothing"/>
      <w:lvlText w:val="()"/>
      <w:lvlJc w:val="left"/>
      <w:pPr>
        <w:tabs>
          <w:tab w:val="num" w:pos="2100"/>
        </w:tabs>
        <w:ind w:left="2100" w:hanging="420"/>
      </w:pPr>
    </w:lvl>
    <w:lvl w:ilvl="5">
      <w:start w:val="1"/>
      <w:numFmt w:val="decimal"/>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none"/>
      <w:suff w:val="nothing"/>
      <w:lvlText w:val="()"/>
      <w:lvlJc w:val="left"/>
      <w:pPr>
        <w:tabs>
          <w:tab w:val="num" w:pos="3360"/>
        </w:tabs>
        <w:ind w:left="3360" w:hanging="420"/>
      </w:pPr>
    </w:lvl>
    <w:lvl w:ilvl="8">
      <w:start w:val="1"/>
      <w:numFmt w:val="decimal"/>
      <w:lvlText w:val="%9"/>
      <w:lvlJc w:val="left"/>
      <w:pPr>
        <w:tabs>
          <w:tab w:val="num" w:pos="3780"/>
        </w:tabs>
        <w:ind w:left="3780" w:hanging="420"/>
      </w:pPr>
    </w:lvl>
  </w:abstractNum>
  <w:abstractNum w:abstractNumId="11" w15:restartNumberingAfterBreak="0">
    <w:nsid w:val="2DBC494A"/>
    <w:multiLevelType w:val="multilevel"/>
    <w:tmpl w:val="C5921EB4"/>
    <w:lvl w:ilvl="0">
      <w:start w:val="2"/>
      <w:numFmt w:val="decimal"/>
      <w:lvlText w:val="%1."/>
      <w:lvlJc w:val="left"/>
      <w:pPr>
        <w:tabs>
          <w:tab w:val="num" w:pos="840"/>
        </w:tabs>
        <w:ind w:left="1260" w:hanging="840"/>
      </w:pPr>
      <w:rPr>
        <w:sz w:val="21"/>
        <w:szCs w:val="21"/>
      </w:rPr>
    </w:lvl>
    <w:lvl w:ilvl="1">
      <w:start w:val="1"/>
      <w:numFmt w:val="none"/>
      <w:suff w:val="nothing"/>
      <w:lvlText w:val="()"/>
      <w:lvlJc w:val="left"/>
      <w:pPr>
        <w:tabs>
          <w:tab w:val="num" w:pos="840"/>
        </w:tabs>
        <w:ind w:left="840" w:hanging="420"/>
      </w:pPr>
    </w:lvl>
    <w:lvl w:ilvl="2">
      <w:start w:val="1"/>
      <w:numFmt w:val="decimal"/>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none"/>
      <w:suff w:val="nothing"/>
      <w:lvlText w:val="()"/>
      <w:lvlJc w:val="left"/>
      <w:pPr>
        <w:tabs>
          <w:tab w:val="num" w:pos="2100"/>
        </w:tabs>
        <w:ind w:left="2100" w:hanging="420"/>
      </w:pPr>
    </w:lvl>
    <w:lvl w:ilvl="5">
      <w:start w:val="1"/>
      <w:numFmt w:val="decimal"/>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none"/>
      <w:suff w:val="nothing"/>
      <w:lvlText w:val="()"/>
      <w:lvlJc w:val="left"/>
      <w:pPr>
        <w:tabs>
          <w:tab w:val="num" w:pos="3360"/>
        </w:tabs>
        <w:ind w:left="3360" w:hanging="420"/>
      </w:pPr>
    </w:lvl>
    <w:lvl w:ilvl="8">
      <w:start w:val="1"/>
      <w:numFmt w:val="decimal"/>
      <w:lvlText w:val="%9"/>
      <w:lvlJc w:val="left"/>
      <w:pPr>
        <w:tabs>
          <w:tab w:val="num" w:pos="3780"/>
        </w:tabs>
        <w:ind w:left="3780" w:hanging="420"/>
      </w:pPr>
    </w:lvl>
  </w:abstractNum>
  <w:abstractNum w:abstractNumId="12" w15:restartNumberingAfterBreak="0">
    <w:nsid w:val="32413534"/>
    <w:multiLevelType w:val="multilevel"/>
    <w:tmpl w:val="ABA43B3E"/>
    <w:lvl w:ilvl="0">
      <w:start w:val="1"/>
      <w:numFmt w:val="decimal"/>
      <w:lvlText w:val="(%1)"/>
      <w:lvlJc w:val="left"/>
      <w:pPr>
        <w:tabs>
          <w:tab w:val="num" w:pos="840"/>
        </w:tabs>
        <w:ind w:left="1260" w:hanging="840"/>
      </w:pPr>
      <w:rPr>
        <w:sz w:val="21"/>
        <w:szCs w:val="21"/>
      </w:rPr>
    </w:lvl>
    <w:lvl w:ilvl="1">
      <w:start w:val="1"/>
      <w:numFmt w:val="none"/>
      <w:suff w:val="nothing"/>
      <w:lvlText w:val="()"/>
      <w:lvlJc w:val="left"/>
      <w:pPr>
        <w:tabs>
          <w:tab w:val="num" w:pos="840"/>
        </w:tabs>
        <w:ind w:left="840" w:hanging="420"/>
      </w:pPr>
    </w:lvl>
    <w:lvl w:ilvl="2">
      <w:start w:val="1"/>
      <w:numFmt w:val="decimal"/>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none"/>
      <w:suff w:val="nothing"/>
      <w:lvlText w:val="()"/>
      <w:lvlJc w:val="left"/>
      <w:pPr>
        <w:tabs>
          <w:tab w:val="num" w:pos="2100"/>
        </w:tabs>
        <w:ind w:left="2100" w:hanging="420"/>
      </w:pPr>
    </w:lvl>
    <w:lvl w:ilvl="5">
      <w:start w:val="1"/>
      <w:numFmt w:val="decimal"/>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none"/>
      <w:suff w:val="nothing"/>
      <w:lvlText w:val="()"/>
      <w:lvlJc w:val="left"/>
      <w:pPr>
        <w:tabs>
          <w:tab w:val="num" w:pos="3360"/>
        </w:tabs>
        <w:ind w:left="3360" w:hanging="420"/>
      </w:pPr>
    </w:lvl>
    <w:lvl w:ilvl="8">
      <w:start w:val="1"/>
      <w:numFmt w:val="decimal"/>
      <w:lvlText w:val="%9"/>
      <w:lvlJc w:val="left"/>
      <w:pPr>
        <w:tabs>
          <w:tab w:val="num" w:pos="3780"/>
        </w:tabs>
        <w:ind w:left="3780" w:hanging="420"/>
      </w:pPr>
    </w:lvl>
  </w:abstractNum>
  <w:abstractNum w:abstractNumId="13" w15:restartNumberingAfterBreak="0">
    <w:nsid w:val="32AB0491"/>
    <w:multiLevelType w:val="multilevel"/>
    <w:tmpl w:val="D2F8F5BA"/>
    <w:lvl w:ilvl="0">
      <w:start w:val="2"/>
      <w:numFmt w:val="decimal"/>
      <w:lvlText w:val="%1."/>
      <w:lvlJc w:val="left"/>
      <w:pPr>
        <w:tabs>
          <w:tab w:val="num" w:pos="840"/>
        </w:tabs>
        <w:ind w:left="1260" w:hanging="840"/>
      </w:pPr>
      <w:rPr>
        <w:sz w:val="21"/>
        <w:szCs w:val="21"/>
      </w:rPr>
    </w:lvl>
    <w:lvl w:ilvl="1">
      <w:start w:val="1"/>
      <w:numFmt w:val="none"/>
      <w:suff w:val="nothing"/>
      <w:lvlText w:val="()"/>
      <w:lvlJc w:val="left"/>
      <w:pPr>
        <w:tabs>
          <w:tab w:val="num" w:pos="840"/>
        </w:tabs>
        <w:ind w:left="840" w:hanging="420"/>
      </w:pPr>
    </w:lvl>
    <w:lvl w:ilvl="2">
      <w:start w:val="1"/>
      <w:numFmt w:val="decimal"/>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none"/>
      <w:suff w:val="nothing"/>
      <w:lvlText w:val="()"/>
      <w:lvlJc w:val="left"/>
      <w:pPr>
        <w:tabs>
          <w:tab w:val="num" w:pos="2100"/>
        </w:tabs>
        <w:ind w:left="2100" w:hanging="420"/>
      </w:pPr>
    </w:lvl>
    <w:lvl w:ilvl="5">
      <w:start w:val="1"/>
      <w:numFmt w:val="decimal"/>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none"/>
      <w:suff w:val="nothing"/>
      <w:lvlText w:val="()"/>
      <w:lvlJc w:val="left"/>
      <w:pPr>
        <w:tabs>
          <w:tab w:val="num" w:pos="3360"/>
        </w:tabs>
        <w:ind w:left="3360" w:hanging="420"/>
      </w:pPr>
    </w:lvl>
    <w:lvl w:ilvl="8">
      <w:start w:val="1"/>
      <w:numFmt w:val="decimal"/>
      <w:lvlText w:val="%9"/>
      <w:lvlJc w:val="left"/>
      <w:pPr>
        <w:tabs>
          <w:tab w:val="num" w:pos="3780"/>
        </w:tabs>
        <w:ind w:left="3780" w:hanging="420"/>
      </w:pPr>
    </w:lvl>
  </w:abstractNum>
  <w:abstractNum w:abstractNumId="14" w15:restartNumberingAfterBreak="0">
    <w:nsid w:val="37185F07"/>
    <w:multiLevelType w:val="multilevel"/>
    <w:tmpl w:val="C2EC8684"/>
    <w:lvl w:ilvl="0">
      <w:start w:val="1"/>
      <w:numFmt w:val="decimal"/>
      <w:lvlText w:val="(%1)"/>
      <w:lvlJc w:val="left"/>
      <w:pPr>
        <w:tabs>
          <w:tab w:val="num" w:pos="840"/>
        </w:tabs>
        <w:ind w:left="1260" w:hanging="840"/>
      </w:pPr>
      <w:rPr>
        <w:sz w:val="21"/>
        <w:szCs w:val="21"/>
      </w:rPr>
    </w:lvl>
    <w:lvl w:ilvl="1">
      <w:start w:val="1"/>
      <w:numFmt w:val="none"/>
      <w:suff w:val="nothing"/>
      <w:lvlText w:val="()"/>
      <w:lvlJc w:val="left"/>
      <w:pPr>
        <w:tabs>
          <w:tab w:val="num" w:pos="840"/>
        </w:tabs>
        <w:ind w:left="840" w:hanging="420"/>
      </w:pPr>
    </w:lvl>
    <w:lvl w:ilvl="2">
      <w:start w:val="1"/>
      <w:numFmt w:val="decimal"/>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none"/>
      <w:suff w:val="nothing"/>
      <w:lvlText w:val="()"/>
      <w:lvlJc w:val="left"/>
      <w:pPr>
        <w:tabs>
          <w:tab w:val="num" w:pos="2100"/>
        </w:tabs>
        <w:ind w:left="2100" w:hanging="420"/>
      </w:pPr>
    </w:lvl>
    <w:lvl w:ilvl="5">
      <w:start w:val="1"/>
      <w:numFmt w:val="decimal"/>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none"/>
      <w:suff w:val="nothing"/>
      <w:lvlText w:val="()"/>
      <w:lvlJc w:val="left"/>
      <w:pPr>
        <w:tabs>
          <w:tab w:val="num" w:pos="3360"/>
        </w:tabs>
        <w:ind w:left="3360" w:hanging="420"/>
      </w:pPr>
    </w:lvl>
    <w:lvl w:ilvl="8">
      <w:start w:val="1"/>
      <w:numFmt w:val="decimal"/>
      <w:lvlText w:val="%9"/>
      <w:lvlJc w:val="left"/>
      <w:pPr>
        <w:tabs>
          <w:tab w:val="num" w:pos="3780"/>
        </w:tabs>
        <w:ind w:left="3780" w:hanging="420"/>
      </w:pPr>
    </w:lvl>
  </w:abstractNum>
  <w:abstractNum w:abstractNumId="15" w15:restartNumberingAfterBreak="0">
    <w:nsid w:val="3AFD319A"/>
    <w:multiLevelType w:val="multilevel"/>
    <w:tmpl w:val="1ED8B054"/>
    <w:lvl w:ilvl="0">
      <w:start w:val="1"/>
      <w:numFmt w:val="decimal"/>
      <w:lvlText w:val="(%1)"/>
      <w:lvlJc w:val="left"/>
      <w:pPr>
        <w:tabs>
          <w:tab w:val="num" w:pos="840"/>
        </w:tabs>
        <w:ind w:left="1260" w:hanging="840"/>
      </w:pPr>
      <w:rPr>
        <w:sz w:val="21"/>
        <w:szCs w:val="21"/>
      </w:rPr>
    </w:lvl>
    <w:lvl w:ilvl="1">
      <w:start w:val="1"/>
      <w:numFmt w:val="none"/>
      <w:suff w:val="nothing"/>
      <w:lvlText w:val="()"/>
      <w:lvlJc w:val="left"/>
      <w:pPr>
        <w:tabs>
          <w:tab w:val="num" w:pos="840"/>
        </w:tabs>
        <w:ind w:left="840" w:hanging="420"/>
      </w:pPr>
    </w:lvl>
    <w:lvl w:ilvl="2">
      <w:start w:val="1"/>
      <w:numFmt w:val="decimal"/>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none"/>
      <w:suff w:val="nothing"/>
      <w:lvlText w:val="()"/>
      <w:lvlJc w:val="left"/>
      <w:pPr>
        <w:tabs>
          <w:tab w:val="num" w:pos="2100"/>
        </w:tabs>
        <w:ind w:left="2100" w:hanging="420"/>
      </w:pPr>
    </w:lvl>
    <w:lvl w:ilvl="5">
      <w:start w:val="1"/>
      <w:numFmt w:val="decimal"/>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none"/>
      <w:suff w:val="nothing"/>
      <w:lvlText w:val="()"/>
      <w:lvlJc w:val="left"/>
      <w:pPr>
        <w:tabs>
          <w:tab w:val="num" w:pos="3360"/>
        </w:tabs>
        <w:ind w:left="3360" w:hanging="420"/>
      </w:pPr>
    </w:lvl>
    <w:lvl w:ilvl="8">
      <w:start w:val="1"/>
      <w:numFmt w:val="decimal"/>
      <w:lvlText w:val="%9"/>
      <w:lvlJc w:val="left"/>
      <w:pPr>
        <w:tabs>
          <w:tab w:val="num" w:pos="3780"/>
        </w:tabs>
        <w:ind w:left="3780" w:hanging="420"/>
      </w:pPr>
    </w:lvl>
  </w:abstractNum>
  <w:abstractNum w:abstractNumId="16" w15:restartNumberingAfterBreak="0">
    <w:nsid w:val="3E091865"/>
    <w:multiLevelType w:val="multilevel"/>
    <w:tmpl w:val="3D540F3A"/>
    <w:lvl w:ilvl="0">
      <w:start w:val="2"/>
      <w:numFmt w:val="decimal"/>
      <w:lvlText w:val="%1."/>
      <w:lvlJc w:val="left"/>
      <w:pPr>
        <w:tabs>
          <w:tab w:val="num" w:pos="840"/>
        </w:tabs>
        <w:ind w:left="1260" w:hanging="840"/>
      </w:pPr>
      <w:rPr>
        <w:sz w:val="21"/>
        <w:szCs w:val="21"/>
      </w:rPr>
    </w:lvl>
    <w:lvl w:ilvl="1">
      <w:start w:val="1"/>
      <w:numFmt w:val="none"/>
      <w:suff w:val="nothing"/>
      <w:lvlText w:val="()"/>
      <w:lvlJc w:val="left"/>
      <w:pPr>
        <w:tabs>
          <w:tab w:val="num" w:pos="840"/>
        </w:tabs>
        <w:ind w:left="840" w:hanging="420"/>
      </w:pPr>
    </w:lvl>
    <w:lvl w:ilvl="2">
      <w:start w:val="1"/>
      <w:numFmt w:val="decimal"/>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none"/>
      <w:suff w:val="nothing"/>
      <w:lvlText w:val="()"/>
      <w:lvlJc w:val="left"/>
      <w:pPr>
        <w:tabs>
          <w:tab w:val="num" w:pos="2100"/>
        </w:tabs>
        <w:ind w:left="2100" w:hanging="420"/>
      </w:pPr>
    </w:lvl>
    <w:lvl w:ilvl="5">
      <w:start w:val="1"/>
      <w:numFmt w:val="decimal"/>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none"/>
      <w:suff w:val="nothing"/>
      <w:lvlText w:val="()"/>
      <w:lvlJc w:val="left"/>
      <w:pPr>
        <w:tabs>
          <w:tab w:val="num" w:pos="3360"/>
        </w:tabs>
        <w:ind w:left="3360" w:hanging="420"/>
      </w:pPr>
    </w:lvl>
    <w:lvl w:ilvl="8">
      <w:start w:val="1"/>
      <w:numFmt w:val="decimal"/>
      <w:lvlText w:val="%9"/>
      <w:lvlJc w:val="left"/>
      <w:pPr>
        <w:tabs>
          <w:tab w:val="num" w:pos="3780"/>
        </w:tabs>
        <w:ind w:left="3780" w:hanging="420"/>
      </w:pPr>
    </w:lvl>
  </w:abstractNum>
  <w:abstractNum w:abstractNumId="17" w15:restartNumberingAfterBreak="0">
    <w:nsid w:val="3F2C3DBA"/>
    <w:multiLevelType w:val="multilevel"/>
    <w:tmpl w:val="93C2F6C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8" w15:restartNumberingAfterBreak="0">
    <w:nsid w:val="4BD31D4B"/>
    <w:multiLevelType w:val="multilevel"/>
    <w:tmpl w:val="1D5232FC"/>
    <w:lvl w:ilvl="0">
      <w:start w:val="1"/>
      <w:numFmt w:val="decimal"/>
      <w:lvlText w:val="(%1)"/>
      <w:lvlJc w:val="left"/>
      <w:pPr>
        <w:tabs>
          <w:tab w:val="num" w:pos="530"/>
        </w:tabs>
        <w:ind w:left="284" w:hanging="114"/>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647F1D64"/>
    <w:multiLevelType w:val="multilevel"/>
    <w:tmpl w:val="6D8AA34C"/>
    <w:lvl w:ilvl="0">
      <w:start w:val="2"/>
      <w:numFmt w:val="decimal"/>
      <w:lvlText w:val="%1."/>
      <w:lvlJc w:val="left"/>
      <w:pPr>
        <w:tabs>
          <w:tab w:val="num" w:pos="840"/>
        </w:tabs>
        <w:ind w:left="1260" w:hanging="840"/>
      </w:pPr>
      <w:rPr>
        <w:sz w:val="21"/>
        <w:szCs w:val="21"/>
      </w:rPr>
    </w:lvl>
    <w:lvl w:ilvl="1">
      <w:start w:val="1"/>
      <w:numFmt w:val="none"/>
      <w:suff w:val="nothing"/>
      <w:lvlText w:val="()"/>
      <w:lvlJc w:val="left"/>
      <w:pPr>
        <w:tabs>
          <w:tab w:val="num" w:pos="840"/>
        </w:tabs>
        <w:ind w:left="840" w:hanging="420"/>
      </w:pPr>
    </w:lvl>
    <w:lvl w:ilvl="2">
      <w:start w:val="1"/>
      <w:numFmt w:val="decimal"/>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none"/>
      <w:suff w:val="nothing"/>
      <w:lvlText w:val="()"/>
      <w:lvlJc w:val="left"/>
      <w:pPr>
        <w:tabs>
          <w:tab w:val="num" w:pos="2100"/>
        </w:tabs>
        <w:ind w:left="2100" w:hanging="420"/>
      </w:pPr>
    </w:lvl>
    <w:lvl w:ilvl="5">
      <w:start w:val="1"/>
      <w:numFmt w:val="decimal"/>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none"/>
      <w:suff w:val="nothing"/>
      <w:lvlText w:val="()"/>
      <w:lvlJc w:val="left"/>
      <w:pPr>
        <w:tabs>
          <w:tab w:val="num" w:pos="3360"/>
        </w:tabs>
        <w:ind w:left="3360" w:hanging="420"/>
      </w:pPr>
    </w:lvl>
    <w:lvl w:ilvl="8">
      <w:start w:val="1"/>
      <w:numFmt w:val="decimal"/>
      <w:lvlText w:val="%9"/>
      <w:lvlJc w:val="left"/>
      <w:pPr>
        <w:tabs>
          <w:tab w:val="num" w:pos="3780"/>
        </w:tabs>
        <w:ind w:left="3780" w:hanging="420"/>
      </w:pPr>
    </w:lvl>
  </w:abstractNum>
  <w:abstractNum w:abstractNumId="20" w15:restartNumberingAfterBreak="0">
    <w:nsid w:val="6A9B1575"/>
    <w:multiLevelType w:val="multilevel"/>
    <w:tmpl w:val="E230CB4A"/>
    <w:lvl w:ilvl="0">
      <w:start w:val="2"/>
      <w:numFmt w:val="decimal"/>
      <w:lvlText w:val="%1."/>
      <w:lvlJc w:val="left"/>
      <w:pPr>
        <w:tabs>
          <w:tab w:val="num" w:pos="840"/>
        </w:tabs>
        <w:ind w:left="1260" w:hanging="840"/>
      </w:pPr>
      <w:rPr>
        <w:sz w:val="21"/>
        <w:szCs w:val="21"/>
      </w:rPr>
    </w:lvl>
    <w:lvl w:ilvl="1">
      <w:start w:val="1"/>
      <w:numFmt w:val="none"/>
      <w:suff w:val="nothing"/>
      <w:lvlText w:val="()"/>
      <w:lvlJc w:val="left"/>
      <w:pPr>
        <w:tabs>
          <w:tab w:val="num" w:pos="840"/>
        </w:tabs>
        <w:ind w:left="840" w:hanging="420"/>
      </w:pPr>
    </w:lvl>
    <w:lvl w:ilvl="2">
      <w:start w:val="1"/>
      <w:numFmt w:val="decimal"/>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none"/>
      <w:suff w:val="nothing"/>
      <w:lvlText w:val="()"/>
      <w:lvlJc w:val="left"/>
      <w:pPr>
        <w:tabs>
          <w:tab w:val="num" w:pos="2100"/>
        </w:tabs>
        <w:ind w:left="2100" w:hanging="420"/>
      </w:pPr>
    </w:lvl>
    <w:lvl w:ilvl="5">
      <w:start w:val="1"/>
      <w:numFmt w:val="decimal"/>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none"/>
      <w:suff w:val="nothing"/>
      <w:lvlText w:val="()"/>
      <w:lvlJc w:val="left"/>
      <w:pPr>
        <w:tabs>
          <w:tab w:val="num" w:pos="3360"/>
        </w:tabs>
        <w:ind w:left="3360" w:hanging="420"/>
      </w:pPr>
    </w:lvl>
    <w:lvl w:ilvl="8">
      <w:start w:val="1"/>
      <w:numFmt w:val="decimal"/>
      <w:lvlText w:val="%9"/>
      <w:lvlJc w:val="left"/>
      <w:pPr>
        <w:tabs>
          <w:tab w:val="num" w:pos="3780"/>
        </w:tabs>
        <w:ind w:left="3780" w:hanging="420"/>
      </w:pPr>
    </w:lvl>
  </w:abstractNum>
  <w:abstractNum w:abstractNumId="21" w15:restartNumberingAfterBreak="0">
    <w:nsid w:val="6D0C4407"/>
    <w:multiLevelType w:val="multilevel"/>
    <w:tmpl w:val="2952B6B8"/>
    <w:lvl w:ilvl="0">
      <w:start w:val="2"/>
      <w:numFmt w:val="decimal"/>
      <w:lvlText w:val="%1."/>
      <w:lvlJc w:val="left"/>
      <w:pPr>
        <w:tabs>
          <w:tab w:val="num" w:pos="840"/>
        </w:tabs>
        <w:ind w:left="1260" w:hanging="840"/>
      </w:pPr>
      <w:rPr>
        <w:sz w:val="21"/>
        <w:szCs w:val="21"/>
      </w:rPr>
    </w:lvl>
    <w:lvl w:ilvl="1">
      <w:start w:val="1"/>
      <w:numFmt w:val="none"/>
      <w:suff w:val="nothing"/>
      <w:lvlText w:val="()"/>
      <w:lvlJc w:val="left"/>
      <w:pPr>
        <w:tabs>
          <w:tab w:val="num" w:pos="840"/>
        </w:tabs>
        <w:ind w:left="840" w:hanging="420"/>
      </w:pPr>
    </w:lvl>
    <w:lvl w:ilvl="2">
      <w:start w:val="1"/>
      <w:numFmt w:val="decimal"/>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none"/>
      <w:suff w:val="nothing"/>
      <w:lvlText w:val="()"/>
      <w:lvlJc w:val="left"/>
      <w:pPr>
        <w:tabs>
          <w:tab w:val="num" w:pos="2100"/>
        </w:tabs>
        <w:ind w:left="2100" w:hanging="420"/>
      </w:pPr>
    </w:lvl>
    <w:lvl w:ilvl="5">
      <w:start w:val="1"/>
      <w:numFmt w:val="decimal"/>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none"/>
      <w:suff w:val="nothing"/>
      <w:lvlText w:val="()"/>
      <w:lvlJc w:val="left"/>
      <w:pPr>
        <w:tabs>
          <w:tab w:val="num" w:pos="3360"/>
        </w:tabs>
        <w:ind w:left="3360" w:hanging="420"/>
      </w:pPr>
    </w:lvl>
    <w:lvl w:ilvl="8">
      <w:start w:val="1"/>
      <w:numFmt w:val="decimal"/>
      <w:lvlText w:val="%9"/>
      <w:lvlJc w:val="left"/>
      <w:pPr>
        <w:tabs>
          <w:tab w:val="num" w:pos="3780"/>
        </w:tabs>
        <w:ind w:left="3780" w:hanging="420"/>
      </w:pPr>
    </w:lvl>
  </w:abstractNum>
  <w:abstractNum w:abstractNumId="22" w15:restartNumberingAfterBreak="0">
    <w:nsid w:val="7D520321"/>
    <w:multiLevelType w:val="multilevel"/>
    <w:tmpl w:val="78E0A668"/>
    <w:lvl w:ilvl="0">
      <w:start w:val="1"/>
      <w:numFmt w:val="decimal"/>
      <w:lvlText w:val="第%1条"/>
      <w:lvlJc w:val="left"/>
      <w:pPr>
        <w:tabs>
          <w:tab w:val="num" w:pos="720"/>
        </w:tabs>
        <w:ind w:left="720" w:hanging="720"/>
      </w:pPr>
      <w:rPr>
        <w:b w:val="0"/>
        <w:i w:val="0"/>
        <w:sz w:val="21"/>
      </w:rPr>
    </w:lvl>
    <w:lvl w:ilvl="1">
      <w:start w:val="2"/>
      <w:numFmt w:val="decimal"/>
      <w:lvlText w:val="%2."/>
      <w:lvlJc w:val="left"/>
      <w:pPr>
        <w:tabs>
          <w:tab w:val="num" w:pos="780"/>
        </w:tabs>
        <w:ind w:left="780" w:hanging="360"/>
      </w:pPr>
    </w:lvl>
    <w:lvl w:ilvl="2">
      <w:start w:val="1"/>
      <w:numFmt w:val="decimal"/>
      <w:lvlText w:val="(%3)"/>
      <w:lvlJc w:val="left"/>
      <w:pPr>
        <w:tabs>
          <w:tab w:val="num" w:pos="1200"/>
        </w:tabs>
        <w:ind w:left="1200" w:hanging="360"/>
      </w:pPr>
    </w:lvl>
    <w:lvl w:ilvl="3">
      <w:start w:val="1"/>
      <w:numFmt w:val="decimal"/>
      <w:lvlText w:val="%4."/>
      <w:lvlJc w:val="left"/>
      <w:pPr>
        <w:tabs>
          <w:tab w:val="num" w:pos="1680"/>
        </w:tabs>
        <w:ind w:left="1680" w:hanging="420"/>
      </w:pPr>
    </w:lvl>
    <w:lvl w:ilvl="4">
      <w:start w:val="1"/>
      <w:numFmt w:val="none"/>
      <w:suff w:val="nothing"/>
      <w:lvlText w:val="()"/>
      <w:lvlJc w:val="left"/>
      <w:pPr>
        <w:tabs>
          <w:tab w:val="num" w:pos="2100"/>
        </w:tabs>
        <w:ind w:left="2100" w:hanging="420"/>
      </w:pPr>
    </w:lvl>
    <w:lvl w:ilvl="5">
      <w:start w:val="1"/>
      <w:numFmt w:val="decimal"/>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none"/>
      <w:suff w:val="nothing"/>
      <w:lvlText w:val="()"/>
      <w:lvlJc w:val="left"/>
      <w:pPr>
        <w:tabs>
          <w:tab w:val="num" w:pos="3360"/>
        </w:tabs>
        <w:ind w:left="3360" w:hanging="420"/>
      </w:pPr>
    </w:lvl>
    <w:lvl w:ilvl="8">
      <w:start w:val="1"/>
      <w:numFmt w:val="decimal"/>
      <w:lvlText w:val="%9"/>
      <w:lvlJc w:val="left"/>
      <w:pPr>
        <w:tabs>
          <w:tab w:val="num" w:pos="3780"/>
        </w:tabs>
        <w:ind w:left="3780" w:hanging="420"/>
      </w:pPr>
    </w:lvl>
  </w:abstractNum>
  <w:abstractNum w:abstractNumId="23" w15:restartNumberingAfterBreak="0">
    <w:nsid w:val="7EFC5C0A"/>
    <w:multiLevelType w:val="multilevel"/>
    <w:tmpl w:val="71AC641A"/>
    <w:lvl w:ilvl="0">
      <w:start w:val="1"/>
      <w:numFmt w:val="decimal"/>
      <w:lvlText w:val="(%1)"/>
      <w:lvlJc w:val="left"/>
      <w:pPr>
        <w:ind w:left="420" w:hanging="420"/>
      </w:pPr>
      <w:rPr>
        <w:b w:val="0"/>
        <w:i w:val="0"/>
      </w:rPr>
    </w:lvl>
    <w:lvl w:ilvl="1">
      <w:start w:val="1"/>
      <w:numFmt w:val="none"/>
      <w:suff w:val="nothing"/>
      <w:lvlText w:val="()"/>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none"/>
      <w:suff w:val="nothing"/>
      <w:lvlText w:val="()"/>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none"/>
      <w:suff w:val="nothing"/>
      <w:lvlText w:val="()"/>
      <w:lvlJc w:val="left"/>
      <w:pPr>
        <w:ind w:left="3360" w:hanging="420"/>
      </w:pPr>
    </w:lvl>
    <w:lvl w:ilvl="8">
      <w:start w:val="1"/>
      <w:numFmt w:val="decimal"/>
      <w:lvlText w:val="%9"/>
      <w:lvlJc w:val="left"/>
      <w:pPr>
        <w:ind w:left="3780" w:hanging="420"/>
      </w:pPr>
    </w:lvl>
  </w:abstractNum>
  <w:num w:numId="1" w16cid:durableId="201870231">
    <w:abstractNumId w:val="22"/>
  </w:num>
  <w:num w:numId="2" w16cid:durableId="11566365">
    <w:abstractNumId w:val="15"/>
  </w:num>
  <w:num w:numId="3" w16cid:durableId="1335496962">
    <w:abstractNumId w:val="0"/>
  </w:num>
  <w:num w:numId="4" w16cid:durableId="2042780160">
    <w:abstractNumId w:val="11"/>
  </w:num>
  <w:num w:numId="5" w16cid:durableId="2085251279">
    <w:abstractNumId w:val="3"/>
  </w:num>
  <w:num w:numId="6" w16cid:durableId="1332178823">
    <w:abstractNumId w:val="19"/>
  </w:num>
  <w:num w:numId="7" w16cid:durableId="318192124">
    <w:abstractNumId w:val="7"/>
  </w:num>
  <w:num w:numId="8" w16cid:durableId="1884558956">
    <w:abstractNumId w:val="21"/>
  </w:num>
  <w:num w:numId="9" w16cid:durableId="500315880">
    <w:abstractNumId w:val="5"/>
  </w:num>
  <w:num w:numId="10" w16cid:durableId="1127624204">
    <w:abstractNumId w:val="4"/>
  </w:num>
  <w:num w:numId="11" w16cid:durableId="1840535810">
    <w:abstractNumId w:val="1"/>
  </w:num>
  <w:num w:numId="12" w16cid:durableId="160781220">
    <w:abstractNumId w:val="10"/>
  </w:num>
  <w:num w:numId="13" w16cid:durableId="1410808767">
    <w:abstractNumId w:val="2"/>
  </w:num>
  <w:num w:numId="14" w16cid:durableId="1012336336">
    <w:abstractNumId w:val="6"/>
  </w:num>
  <w:num w:numId="15" w16cid:durableId="1683389259">
    <w:abstractNumId w:val="9"/>
  </w:num>
  <w:num w:numId="16" w16cid:durableId="31347948">
    <w:abstractNumId w:val="13"/>
  </w:num>
  <w:num w:numId="17" w16cid:durableId="1921675237">
    <w:abstractNumId w:val="16"/>
  </w:num>
  <w:num w:numId="18" w16cid:durableId="1260682109">
    <w:abstractNumId w:val="12"/>
  </w:num>
  <w:num w:numId="19" w16cid:durableId="368528960">
    <w:abstractNumId w:val="8"/>
  </w:num>
  <w:num w:numId="20" w16cid:durableId="1126659519">
    <w:abstractNumId w:val="20"/>
  </w:num>
  <w:num w:numId="21" w16cid:durableId="4282571">
    <w:abstractNumId w:val="14"/>
  </w:num>
  <w:num w:numId="22" w16cid:durableId="2035883898">
    <w:abstractNumId w:val="23"/>
  </w:num>
  <w:num w:numId="23" w16cid:durableId="1964581860">
    <w:abstractNumId w:val="18"/>
  </w:num>
  <w:num w:numId="24" w16cid:durableId="4761492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2079"/>
    <w:rsid w:val="000515F3"/>
    <w:rsid w:val="000639FD"/>
    <w:rsid w:val="000671F3"/>
    <w:rsid w:val="001026A9"/>
    <w:rsid w:val="00130965"/>
    <w:rsid w:val="00162A3E"/>
    <w:rsid w:val="00180155"/>
    <w:rsid w:val="001C18CD"/>
    <w:rsid w:val="00237AD3"/>
    <w:rsid w:val="0025018C"/>
    <w:rsid w:val="002B5603"/>
    <w:rsid w:val="002B677C"/>
    <w:rsid w:val="002E5AF1"/>
    <w:rsid w:val="00317B75"/>
    <w:rsid w:val="003C315E"/>
    <w:rsid w:val="003C76EF"/>
    <w:rsid w:val="003E3873"/>
    <w:rsid w:val="00410AA1"/>
    <w:rsid w:val="00434A8D"/>
    <w:rsid w:val="00445D6B"/>
    <w:rsid w:val="004B5BAB"/>
    <w:rsid w:val="004D2A92"/>
    <w:rsid w:val="00514F29"/>
    <w:rsid w:val="00516256"/>
    <w:rsid w:val="00581E5E"/>
    <w:rsid w:val="005D11E0"/>
    <w:rsid w:val="005D3ACB"/>
    <w:rsid w:val="00634A3B"/>
    <w:rsid w:val="00662489"/>
    <w:rsid w:val="00686D9D"/>
    <w:rsid w:val="006911B1"/>
    <w:rsid w:val="00696DD6"/>
    <w:rsid w:val="006A0886"/>
    <w:rsid w:val="006B2EBA"/>
    <w:rsid w:val="006C337E"/>
    <w:rsid w:val="006F351C"/>
    <w:rsid w:val="006F7C72"/>
    <w:rsid w:val="007635D8"/>
    <w:rsid w:val="007947C9"/>
    <w:rsid w:val="007B796D"/>
    <w:rsid w:val="007C1E3E"/>
    <w:rsid w:val="007E08E4"/>
    <w:rsid w:val="0080736B"/>
    <w:rsid w:val="00840116"/>
    <w:rsid w:val="008769DC"/>
    <w:rsid w:val="008B1EAD"/>
    <w:rsid w:val="008C3518"/>
    <w:rsid w:val="008C528C"/>
    <w:rsid w:val="008D1505"/>
    <w:rsid w:val="008F67D4"/>
    <w:rsid w:val="008F6842"/>
    <w:rsid w:val="00904119"/>
    <w:rsid w:val="00914ECA"/>
    <w:rsid w:val="00922A4E"/>
    <w:rsid w:val="009B3067"/>
    <w:rsid w:val="00A0565E"/>
    <w:rsid w:val="00A416BD"/>
    <w:rsid w:val="00A56860"/>
    <w:rsid w:val="00A94CE7"/>
    <w:rsid w:val="00AA20FF"/>
    <w:rsid w:val="00AA49C2"/>
    <w:rsid w:val="00AD4EC3"/>
    <w:rsid w:val="00B47ABF"/>
    <w:rsid w:val="00BA09F8"/>
    <w:rsid w:val="00BB24FB"/>
    <w:rsid w:val="00BD2886"/>
    <w:rsid w:val="00C309FE"/>
    <w:rsid w:val="00C7787F"/>
    <w:rsid w:val="00C974AD"/>
    <w:rsid w:val="00CB1937"/>
    <w:rsid w:val="00CD6003"/>
    <w:rsid w:val="00D00B6D"/>
    <w:rsid w:val="00D03693"/>
    <w:rsid w:val="00D24E9E"/>
    <w:rsid w:val="00D30C5B"/>
    <w:rsid w:val="00D96D19"/>
    <w:rsid w:val="00DF53F7"/>
    <w:rsid w:val="00E05880"/>
    <w:rsid w:val="00E32079"/>
    <w:rsid w:val="00E61378"/>
    <w:rsid w:val="00E72934"/>
    <w:rsid w:val="00E729DE"/>
    <w:rsid w:val="00E9045C"/>
    <w:rsid w:val="00E95D68"/>
    <w:rsid w:val="00E971AA"/>
    <w:rsid w:val="00EC49AF"/>
    <w:rsid w:val="00F1423A"/>
    <w:rsid w:val="00F159E8"/>
    <w:rsid w:val="00F202F4"/>
    <w:rsid w:val="00FB51DD"/>
    <w:rsid w:val="00FD368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E2FB70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a">
    <w:name w:val="Normal"/>
    <w:qFormat/>
    <w:rsid w:val="00E16B94"/>
    <w:pPr>
      <w:widowControl w:val="0"/>
      <w:suppressAutoHyphens/>
      <w:jc w:val="both"/>
    </w:pPr>
    <w:rPr>
      <w:rFonts w:cs="Times New Roman"/>
      <w:szCs w:val="24"/>
    </w:rPr>
  </w:style>
  <w:style w:type="paragraph" w:styleId="1">
    <w:name w:val="heading 1"/>
    <w:basedOn w:val="a0"/>
    <w:pPr>
      <w:outlineLvl w:val="0"/>
    </w:pPr>
  </w:style>
  <w:style w:type="paragraph" w:styleId="2">
    <w:name w:val="heading 2"/>
    <w:basedOn w:val="a0"/>
    <w:pPr>
      <w:outlineLvl w:val="1"/>
    </w:pPr>
  </w:style>
  <w:style w:type="paragraph" w:styleId="3">
    <w:name w:val="heading 3"/>
    <w:basedOn w:val="a0"/>
    <w:pPr>
      <w:outlineLvl w:val="2"/>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ヘッダー (文字)"/>
    <w:basedOn w:val="a1"/>
    <w:rsid w:val="00E16B94"/>
    <w:rPr>
      <w:rFonts w:ascii="Century" w:eastAsia="ＭＳ 明朝" w:hAnsi="Century" w:cs="Times New Roman"/>
      <w:szCs w:val="24"/>
    </w:rPr>
  </w:style>
  <w:style w:type="character" w:customStyle="1" w:styleId="a5">
    <w:name w:val="フッター (文字)"/>
    <w:basedOn w:val="a1"/>
    <w:uiPriority w:val="99"/>
    <w:rsid w:val="00BC3C89"/>
    <w:rPr>
      <w:rFonts w:ascii="Century" w:eastAsia="ＭＳ 明朝" w:hAnsi="Century" w:cs="Times New Roman"/>
      <w:szCs w:val="24"/>
    </w:rPr>
  </w:style>
  <w:style w:type="character" w:customStyle="1" w:styleId="a6">
    <w:name w:val="吹き出し (文字)"/>
    <w:basedOn w:val="a1"/>
    <w:uiPriority w:val="99"/>
    <w:semiHidden/>
    <w:rsid w:val="00E156EB"/>
    <w:rPr>
      <w:rFonts w:asciiTheme="majorHAnsi" w:eastAsiaTheme="majorEastAsia" w:hAnsiTheme="majorHAnsi" w:cstheme="majorBidi"/>
      <w:sz w:val="18"/>
      <w:szCs w:val="18"/>
    </w:rPr>
  </w:style>
  <w:style w:type="character" w:styleId="a7">
    <w:name w:val="annotation reference"/>
    <w:basedOn w:val="a1"/>
    <w:uiPriority w:val="99"/>
    <w:semiHidden/>
    <w:unhideWhenUsed/>
    <w:rsid w:val="007F40A7"/>
    <w:rPr>
      <w:sz w:val="18"/>
      <w:szCs w:val="18"/>
    </w:rPr>
  </w:style>
  <w:style w:type="character" w:customStyle="1" w:styleId="a8">
    <w:name w:val="コメント文字列 (文字)"/>
    <w:basedOn w:val="a1"/>
    <w:uiPriority w:val="99"/>
    <w:semiHidden/>
    <w:rsid w:val="007F40A7"/>
    <w:rPr>
      <w:rFonts w:ascii="Century" w:eastAsia="ＭＳ 明朝" w:hAnsi="Century" w:cs="Times New Roman"/>
      <w:szCs w:val="24"/>
    </w:rPr>
  </w:style>
  <w:style w:type="character" w:customStyle="1" w:styleId="a9">
    <w:name w:val="コメント内容 (文字)"/>
    <w:basedOn w:val="a8"/>
    <w:uiPriority w:val="99"/>
    <w:semiHidden/>
    <w:rsid w:val="007F40A7"/>
    <w:rPr>
      <w:rFonts w:ascii="Century" w:eastAsia="ＭＳ 明朝" w:hAnsi="Century" w:cs="Times New Roman"/>
      <w:b/>
      <w:bCs/>
      <w:szCs w:val="24"/>
    </w:rPr>
  </w:style>
  <w:style w:type="character" w:customStyle="1" w:styleId="ListLabel1">
    <w:name w:val="ListLabel 1"/>
    <w:rPr>
      <w:rFonts w:eastAsia="ＭＳ 明朝"/>
      <w:b w:val="0"/>
      <w:i w:val="0"/>
      <w:sz w:val="21"/>
      <w:lang w:val="en-US"/>
    </w:rPr>
  </w:style>
  <w:style w:type="character" w:customStyle="1" w:styleId="ListLabel2">
    <w:name w:val="ListLabel 2"/>
    <w:rPr>
      <w:color w:val="00000A"/>
    </w:rPr>
  </w:style>
  <w:style w:type="character" w:customStyle="1" w:styleId="ListLabel3">
    <w:name w:val="ListLabel 3"/>
    <w:rPr>
      <w:color w:val="000000"/>
      <w:sz w:val="21"/>
      <w:szCs w:val="21"/>
    </w:rPr>
  </w:style>
  <w:style w:type="character" w:customStyle="1" w:styleId="ListLabel4">
    <w:name w:val="ListLabel 4"/>
    <w:rPr>
      <w:rFonts w:eastAsia="ＭＳ 明朝"/>
      <w:color w:val="000000"/>
      <w:sz w:val="21"/>
      <w:szCs w:val="21"/>
    </w:rPr>
  </w:style>
  <w:style w:type="character" w:customStyle="1" w:styleId="ListLabel5">
    <w:name w:val="ListLabel 5"/>
    <w:rPr>
      <w:color w:val="00000A"/>
      <w:sz w:val="21"/>
      <w:szCs w:val="21"/>
    </w:rPr>
  </w:style>
  <w:style w:type="character" w:customStyle="1" w:styleId="ListLabel6">
    <w:name w:val="ListLabel 6"/>
    <w:rPr>
      <w:rFonts w:eastAsia="ＭＳ 明朝"/>
      <w:b w:val="0"/>
      <w:i w:val="0"/>
    </w:rPr>
  </w:style>
  <w:style w:type="character" w:customStyle="1" w:styleId="ListLabel7">
    <w:name w:val="ListLabel 7"/>
    <w:rPr>
      <w:color w:val="808080"/>
      <w:sz w:val="21"/>
      <w:szCs w:val="21"/>
    </w:rPr>
  </w:style>
  <w:style w:type="character" w:customStyle="1" w:styleId="s1">
    <w:name w:val="s1"/>
    <w:basedOn w:val="a1"/>
    <w:rsid w:val="003A20D4"/>
  </w:style>
  <w:style w:type="character" w:customStyle="1" w:styleId="ListLabel8">
    <w:name w:val="ListLabel 8"/>
    <w:rPr>
      <w:b w:val="0"/>
      <w:i w:val="0"/>
      <w:sz w:val="21"/>
    </w:rPr>
  </w:style>
  <w:style w:type="character" w:customStyle="1" w:styleId="ListLabel9">
    <w:name w:val="ListLabel 9"/>
    <w:rPr>
      <w:sz w:val="21"/>
      <w:szCs w:val="21"/>
    </w:rPr>
  </w:style>
  <w:style w:type="character" w:customStyle="1" w:styleId="ListLabel10">
    <w:name w:val="ListLabel 10"/>
    <w:rPr>
      <w:b w:val="0"/>
      <w:i w:val="0"/>
    </w:rPr>
  </w:style>
  <w:style w:type="paragraph" w:customStyle="1" w:styleId="a0">
    <w:name w:val="見出し"/>
    <w:basedOn w:val="a"/>
    <w:next w:val="aa"/>
    <w:pPr>
      <w:keepNext/>
      <w:spacing w:before="240" w:after="120"/>
    </w:pPr>
    <w:rPr>
      <w:rFonts w:ascii="Liberation Sans" w:eastAsia="Arial Unicode MS" w:hAnsi="Liberation Sans" w:cs="Arial Unicode MS"/>
      <w:sz w:val="28"/>
      <w:szCs w:val="28"/>
    </w:rPr>
  </w:style>
  <w:style w:type="paragraph" w:styleId="aa">
    <w:name w:val="Body Text"/>
    <w:basedOn w:val="a"/>
    <w:pPr>
      <w:spacing w:after="140" w:line="288" w:lineRule="auto"/>
    </w:pPr>
  </w:style>
  <w:style w:type="paragraph" w:customStyle="1" w:styleId="ab">
    <w:name w:val="リスト"/>
    <w:basedOn w:val="aa"/>
  </w:style>
  <w:style w:type="paragraph" w:customStyle="1" w:styleId="ac">
    <w:name w:val="キャプション"/>
    <w:basedOn w:val="a"/>
    <w:pPr>
      <w:suppressLineNumbers/>
      <w:spacing w:before="120" w:after="120"/>
    </w:pPr>
    <w:rPr>
      <w:i/>
      <w:iCs/>
      <w:sz w:val="24"/>
    </w:rPr>
  </w:style>
  <w:style w:type="paragraph" w:customStyle="1" w:styleId="ad">
    <w:name w:val="索引"/>
    <w:basedOn w:val="a"/>
    <w:pPr>
      <w:suppressLineNumbers/>
    </w:pPr>
  </w:style>
  <w:style w:type="paragraph" w:styleId="ae">
    <w:name w:val="header"/>
    <w:basedOn w:val="a"/>
    <w:rsid w:val="00E16B94"/>
    <w:pPr>
      <w:tabs>
        <w:tab w:val="center" w:pos="4252"/>
        <w:tab w:val="right" w:pos="8504"/>
      </w:tabs>
    </w:pPr>
  </w:style>
  <w:style w:type="paragraph" w:styleId="af">
    <w:name w:val="footer"/>
    <w:basedOn w:val="a"/>
    <w:uiPriority w:val="99"/>
    <w:unhideWhenUsed/>
    <w:rsid w:val="00BC3C89"/>
    <w:pPr>
      <w:tabs>
        <w:tab w:val="center" w:pos="4252"/>
        <w:tab w:val="right" w:pos="8504"/>
      </w:tabs>
    </w:pPr>
  </w:style>
  <w:style w:type="paragraph" w:styleId="af0">
    <w:name w:val="Balloon Text"/>
    <w:basedOn w:val="a"/>
    <w:uiPriority w:val="99"/>
    <w:semiHidden/>
    <w:unhideWhenUsed/>
    <w:rsid w:val="00E156EB"/>
    <w:rPr>
      <w:rFonts w:asciiTheme="majorHAnsi" w:eastAsiaTheme="majorEastAsia" w:hAnsiTheme="majorHAnsi" w:cstheme="majorBidi"/>
      <w:sz w:val="18"/>
      <w:szCs w:val="18"/>
    </w:rPr>
  </w:style>
  <w:style w:type="paragraph" w:styleId="af1">
    <w:name w:val="List Paragraph"/>
    <w:basedOn w:val="a"/>
    <w:uiPriority w:val="34"/>
    <w:qFormat/>
    <w:rsid w:val="00600667"/>
    <w:pPr>
      <w:ind w:left="840"/>
    </w:pPr>
  </w:style>
  <w:style w:type="paragraph" w:styleId="af2">
    <w:name w:val="annotation text"/>
    <w:basedOn w:val="a"/>
    <w:uiPriority w:val="99"/>
    <w:semiHidden/>
    <w:unhideWhenUsed/>
    <w:rsid w:val="007F40A7"/>
    <w:pPr>
      <w:jc w:val="left"/>
    </w:pPr>
  </w:style>
  <w:style w:type="paragraph" w:styleId="af3">
    <w:name w:val="annotation subject"/>
    <w:basedOn w:val="af2"/>
    <w:uiPriority w:val="99"/>
    <w:semiHidden/>
    <w:unhideWhenUsed/>
    <w:rsid w:val="007F40A7"/>
    <w:rPr>
      <w:b/>
      <w:bCs/>
    </w:rPr>
  </w:style>
  <w:style w:type="paragraph" w:customStyle="1" w:styleId="af4">
    <w:name w:val="枠の内容"/>
    <w:basedOn w:val="a"/>
  </w:style>
  <w:style w:type="paragraph" w:customStyle="1" w:styleId="p1">
    <w:name w:val="p1"/>
    <w:basedOn w:val="a"/>
    <w:rsid w:val="003A20D4"/>
    <w:pPr>
      <w:widowControl/>
      <w:shd w:val="clear" w:color="auto" w:fill="FFFFFF"/>
      <w:suppressAutoHyphens w:val="0"/>
      <w:jc w:val="left"/>
    </w:pPr>
    <w:rPr>
      <w:rFonts w:ascii="Menlo" w:hAnsi="Menlo" w:cs="Menlo"/>
      <w:color w:val="000000"/>
      <w:sz w:val="17"/>
      <w:szCs w:val="17"/>
    </w:rPr>
  </w:style>
  <w:style w:type="paragraph" w:customStyle="1" w:styleId="Quotations">
    <w:name w:val="Quotations"/>
    <w:basedOn w:val="a"/>
  </w:style>
  <w:style w:type="paragraph" w:customStyle="1" w:styleId="af5">
    <w:name w:val="タイトル"/>
    <w:basedOn w:val="a0"/>
  </w:style>
  <w:style w:type="paragraph" w:styleId="af6">
    <w:name w:val="Subtitl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6397753">
      <w:bodyDiv w:val="1"/>
      <w:marLeft w:val="0"/>
      <w:marRight w:val="0"/>
      <w:marTop w:val="0"/>
      <w:marBottom w:val="0"/>
      <w:divBdr>
        <w:top w:val="none" w:sz="0" w:space="0" w:color="auto"/>
        <w:left w:val="none" w:sz="0" w:space="0" w:color="auto"/>
        <w:bottom w:val="none" w:sz="0" w:space="0" w:color="auto"/>
        <w:right w:val="none" w:sz="0" w:space="0" w:color="auto"/>
      </w:divBdr>
    </w:div>
    <w:div w:id="18116278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260CA4-890A-4FE7-AF26-5AF7A83A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974</Words>
  <Characters>5558</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897005</dc:creator>
  <cp:lastModifiedBy>美樹 小川</cp:lastModifiedBy>
  <cp:revision>4</cp:revision>
  <cp:lastPrinted>2019-12-06T09:04:00Z</cp:lastPrinted>
  <dcterms:created xsi:type="dcterms:W3CDTF">2021-06-01T06:47:00Z</dcterms:created>
  <dcterms:modified xsi:type="dcterms:W3CDTF">2024-08-06T09:00:00Z</dcterms:modified>
  <dc:language>ja-JP</dc:language>
</cp:coreProperties>
</file>